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987" w:rsidRPr="003E6987" w:rsidRDefault="003E6987" w:rsidP="003E6987">
      <w:pPr>
        <w:spacing w:before="100" w:beforeAutospacing="1" w:after="100" w:afterAutospacing="1"/>
        <w:outlineLvl w:val="0"/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</w:pPr>
      <w:proofErr w:type="spellStart"/>
      <w:r w:rsidRPr="003E6987"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  <w:t>Accessibility</w:t>
      </w:r>
      <w:proofErr w:type="spellEnd"/>
      <w:r w:rsidRPr="003E6987"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  <w:t xml:space="preserve">. Как мы делаем Яндекс доступным людям с ограниченными возможностями и почему считаем это важным 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 xml:space="preserve">Мы внедрили поддержку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на главной странице Яндекса. Сейчас слепым пользователям доступна работа с </w:t>
      </w:r>
      <w:proofErr w:type="spellStart"/>
      <w:r w:rsidRPr="003E6987">
        <w:rPr>
          <w:rFonts w:eastAsia="Times New Roman"/>
          <w:color w:val="auto"/>
          <w:lang w:eastAsia="ru-RU"/>
        </w:rPr>
        <w:t>Яндекс.Браузером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, </w:t>
      </w:r>
      <w:hyperlink r:id="rId5" w:history="1">
        <w:r w:rsidRPr="003E6987">
          <w:rPr>
            <w:rFonts w:eastAsia="Times New Roman"/>
            <w:color w:val="0000FF"/>
            <w:u w:val="single"/>
            <w:lang w:eastAsia="ru-RU"/>
          </w:rPr>
          <w:t>Почтой</w:t>
        </w:r>
      </w:hyperlink>
      <w:r w:rsidRPr="003E6987">
        <w:rPr>
          <w:rFonts w:eastAsia="Times New Roman"/>
          <w:color w:val="auto"/>
          <w:lang w:eastAsia="ru-RU"/>
        </w:rPr>
        <w:t xml:space="preserve"> и частично со страницей результатов поиска, над которой работа еще продолжается. Хочу поделиться нашим опытом — возможно, он в чём-то поможет и вам или хотя бы вдохновит.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Попытки обеспечения доступности интерфейсов или запуска их адаптированных версий предпринимались в Яндексе в разное время, впервые — более десяти лет назад. </w:t>
      </w:r>
      <w:proofErr w:type="gramStart"/>
      <w:r w:rsidRPr="003E6987">
        <w:rPr>
          <w:rFonts w:eastAsia="Times New Roman"/>
          <w:color w:val="auto"/>
          <w:lang w:eastAsia="ru-RU"/>
        </w:rPr>
        <w:t>Однако</w:t>
      </w:r>
      <w:proofErr w:type="gramEnd"/>
      <w:r w:rsidRPr="003E6987">
        <w:rPr>
          <w:rFonts w:eastAsia="Times New Roman"/>
          <w:color w:val="auto"/>
          <w:lang w:eastAsia="ru-RU"/>
        </w:rPr>
        <w:t xml:space="preserve"> как по организационным, так и по техническим причинам до недавнего времени систематически работать в этом направлении не получалось.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</w:r>
      <w:r>
        <w:rPr>
          <w:rFonts w:eastAsia="Times New Roman"/>
          <w:noProof/>
          <w:color w:val="auto"/>
          <w:lang w:eastAsia="ru-RU"/>
        </w:rPr>
        <w:drawing>
          <wp:inline distT="0" distB="0" distL="0" distR="0">
            <wp:extent cx="5934075" cy="40386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Серьёзным толчком стал глобальный </w:t>
      </w:r>
      <w:proofErr w:type="spellStart"/>
      <w:r w:rsidRPr="003E6987">
        <w:rPr>
          <w:rFonts w:eastAsia="Times New Roman"/>
          <w:color w:val="auto"/>
          <w:lang w:eastAsia="ru-RU"/>
        </w:rPr>
        <w:t>редизайн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Яндекса. Полная переработка интерфейсов создала предпосылки для деятельности по обеспечению доступности. Не последнюю роль тут сыграл Илья </w:t>
      </w:r>
      <w:hyperlink r:id="rId7" w:history="1"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iseg</w:t>
        </w:r>
        <w:proofErr w:type="spellEnd"/>
      </w:hyperlink>
      <w:r w:rsidRPr="003E6987">
        <w:rPr>
          <w:rFonts w:eastAsia="Times New Roman"/>
          <w:color w:val="auto"/>
          <w:lang w:eastAsia="ru-RU"/>
        </w:rPr>
        <w:t xml:space="preserve"> Сегалович, </w:t>
      </w:r>
      <w:proofErr w:type="spellStart"/>
      <w:r w:rsidRPr="003E6987">
        <w:rPr>
          <w:rFonts w:eastAsia="Times New Roman"/>
          <w:color w:val="auto"/>
          <w:lang w:eastAsia="ru-RU"/>
        </w:rPr>
        <w:t>сооснователь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компании Яндекс, который был сторонником внедрения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и расстраивался из-за того, что этому направлению не получалось уделять должное внимание. Отдельных членов команды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Яндекса привлёк именно он, причём некоторых — </w:t>
      </w:r>
      <w:hyperlink r:id="rId8" w:anchor="comment_5851359" w:history="1">
        <w:r w:rsidRPr="003E6987">
          <w:rPr>
            <w:rFonts w:eastAsia="Times New Roman"/>
            <w:color w:val="0000FF"/>
            <w:u w:val="single"/>
            <w:lang w:eastAsia="ru-RU"/>
          </w:rPr>
          <w:t xml:space="preserve">прямо с </w:t>
        </w:r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Хабра</w:t>
        </w:r>
        <w:proofErr w:type="spellEnd"/>
      </w:hyperlink>
      <w:r w:rsidRPr="003E6987">
        <w:rPr>
          <w:rFonts w:eastAsia="Times New Roman"/>
          <w:color w:val="auto"/>
          <w:lang w:eastAsia="ru-RU"/>
        </w:rPr>
        <w:t xml:space="preserve">. Сейчас Никита </w:t>
      </w:r>
      <w:hyperlink r:id="rId9" w:history="1"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Tseikovets</w:t>
        </w:r>
        <w:proofErr w:type="spellEnd"/>
      </w:hyperlink>
      <w:r w:rsidRPr="003E6987">
        <w:rPr>
          <w:rFonts w:eastAsia="Times New Roman"/>
          <w:color w:val="auto"/>
          <w:lang w:eastAsia="ru-RU"/>
        </w:rPr>
        <w:t xml:space="preserve">, на конструктивную критику которого тогда ответил Илья, один из тех, кто консультирует Яндекс по вопросам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. 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lastRenderedPageBreak/>
        <w:t xml:space="preserve">GAAD — хороший повод рассказать, какое место в технологических процессах Яндекса занимают вопросы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>, как построены процессы управления проектами и разработки, а также поделиться некоторыми техническими подробностями. Мы надеемся, что наш опыт поможет и вам.</w:t>
      </w:r>
      <w:bookmarkStart w:id="0" w:name="habracut"/>
      <w:bookmarkEnd w:id="0"/>
    </w:p>
    <w:p w:rsidR="003E6987" w:rsidRPr="003E6987" w:rsidRDefault="003E6987" w:rsidP="003E6987">
      <w:pPr>
        <w:spacing w:before="100" w:beforeAutospacing="1" w:after="100" w:afterAutospacing="1"/>
        <w:outlineLvl w:val="2"/>
        <w:rPr>
          <w:rFonts w:eastAsia="Times New Roman"/>
          <w:b/>
          <w:bCs/>
          <w:color w:val="auto"/>
          <w:sz w:val="27"/>
          <w:szCs w:val="27"/>
          <w:lang w:eastAsia="ru-RU"/>
        </w:rPr>
      </w:pPr>
      <w:r w:rsidRPr="003E6987">
        <w:rPr>
          <w:rFonts w:eastAsia="Times New Roman"/>
          <w:b/>
          <w:bCs/>
          <w:color w:val="auto"/>
          <w:sz w:val="27"/>
          <w:szCs w:val="27"/>
          <w:lang w:eastAsia="ru-RU"/>
        </w:rPr>
        <w:t>Что такое «доступность»</w:t>
      </w:r>
    </w:p>
    <w:p w:rsidR="003E6987" w:rsidRPr="003E6987" w:rsidRDefault="003E6987" w:rsidP="003E6987">
      <w:pPr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Чтобы дальше мы могли разговаривать на одном языке, разберёмся с терминами. Мы говорим то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, то «доступность», поскольку термин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традиционно принято переводить именно как «доступность». В русском языке этим словом обозначается много вещей — от низкой цены до лёгкого поведения. В IT под «доступностью» принято понимать </w:t>
      </w:r>
      <w:proofErr w:type="spellStart"/>
      <w:r w:rsidRPr="003E6987">
        <w:rPr>
          <w:rFonts w:eastAsia="Times New Roman"/>
          <w:color w:val="auto"/>
          <w:lang w:eastAsia="ru-RU"/>
        </w:rPr>
        <w:t>availability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, что не имеет отношения к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. Поэтому давайте остановимся на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>. Сейчас этот термин в полной мере отражает деятельность по улучшению доступности продуктов и интерфейсов. Доступность — это свойство продукта, заключающееся в том, что он может быть использован самым широким кругом лиц.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>Целевая аудитория не ограничивается людьми с ограниченными возможностями. Зрячий человек с отключённой графикой в браузере и слепой человек во многом схожи и сталкиваются с похожими проблемами. Разница в том, что зрячие люди, отключая в браузере графику, делают осознанный выбор. У слепых такого выбора нет. Физические ограничения могут быть временными и не связанными с инвалидностью. Например, правша, сломавший правую руку, начинает испытывать проблемы с моторикой. Интерфейс, разработанный без учёта таких аспектов, может стать недоступным.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С технологической точки зрения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представляет собой набор практик и рекомендаций по разработке интерфейсов (сбалансированная цветовая гамма, наличие альтернативного управления с клавиатуры, использование управляющих элементов в соответствии с их стандартным назначением, добавление специальной разметки на web-страницах, реализация специальных API в приложениях и пр.).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В зависимости от продукта и технологии реализации интерфейса необходимо использовать разные инструменты обеспечения доступности. Так, средства обеспечения доступности web-интерфейсов описываются </w:t>
      </w:r>
      <w:hyperlink r:id="rId10" w:history="1">
        <w:r w:rsidRPr="003E6987">
          <w:rPr>
            <w:rFonts w:eastAsia="Times New Roman"/>
            <w:color w:val="0000FF"/>
            <w:u w:val="single"/>
            <w:lang w:eastAsia="ru-RU"/>
          </w:rPr>
          <w:t>в документации W3C</w:t>
        </w:r>
      </w:hyperlink>
      <w:r w:rsidRPr="003E6987">
        <w:rPr>
          <w:rFonts w:eastAsia="Times New Roman"/>
          <w:color w:val="auto"/>
          <w:lang w:eastAsia="ru-RU"/>
        </w:rPr>
        <w:t xml:space="preserve">. Операционные системы имеют свои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API, порой не в единственном экземпляре. </w:t>
      </w:r>
      <w:proofErr w:type="gramStart"/>
      <w:r w:rsidRPr="003E6987">
        <w:rPr>
          <w:rFonts w:eastAsia="Times New Roman"/>
          <w:color w:val="auto"/>
          <w:lang w:eastAsia="ru-RU"/>
        </w:rPr>
        <w:t>Кросс-платформенные</w:t>
      </w:r>
      <w:proofErr w:type="gram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фреймворки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(</w:t>
      </w:r>
      <w:proofErr w:type="spellStart"/>
      <w:r w:rsidRPr="003E6987">
        <w:rPr>
          <w:rFonts w:eastAsia="Times New Roman"/>
          <w:color w:val="auto"/>
          <w:lang w:eastAsia="ru-RU"/>
        </w:rPr>
        <w:fldChar w:fldCharType="begin"/>
      </w:r>
      <w:r w:rsidRPr="003E6987">
        <w:rPr>
          <w:rFonts w:eastAsia="Times New Roman"/>
          <w:color w:val="auto"/>
          <w:lang w:eastAsia="ru-RU"/>
        </w:rPr>
        <w:instrText xml:space="preserve"> HYPERLINK "https://ru.wikipedia.org/wiki/Qt_Development_Frameworks" </w:instrText>
      </w:r>
      <w:r w:rsidRPr="003E6987">
        <w:rPr>
          <w:rFonts w:eastAsia="Times New Roman"/>
          <w:color w:val="auto"/>
          <w:lang w:eastAsia="ru-RU"/>
        </w:rPr>
        <w:fldChar w:fldCharType="separate"/>
      </w:r>
      <w:r w:rsidRPr="003E6987">
        <w:rPr>
          <w:rFonts w:eastAsia="Times New Roman"/>
          <w:color w:val="0000FF"/>
          <w:u w:val="single"/>
          <w:lang w:eastAsia="ru-RU"/>
        </w:rPr>
        <w:t>Qt</w:t>
      </w:r>
      <w:proofErr w:type="spellEnd"/>
      <w:r w:rsidRPr="003E6987">
        <w:rPr>
          <w:rFonts w:eastAsia="Times New Roman"/>
          <w:color w:val="auto"/>
          <w:lang w:eastAsia="ru-RU"/>
        </w:rPr>
        <w:fldChar w:fldCharType="end"/>
      </w:r>
      <w:r w:rsidRPr="003E6987">
        <w:rPr>
          <w:rFonts w:eastAsia="Times New Roman"/>
          <w:color w:val="auto"/>
          <w:lang w:eastAsia="ru-RU"/>
        </w:rPr>
        <w:t xml:space="preserve">, GTK) добавляют свой API, который вызывает методы системного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API. Виртуальные среды запуска (</w:t>
      </w:r>
      <w:proofErr w:type="spellStart"/>
      <w:r w:rsidRPr="003E6987">
        <w:rPr>
          <w:rFonts w:eastAsia="Times New Roman"/>
          <w:color w:val="auto"/>
          <w:lang w:eastAsia="ru-RU"/>
        </w:rPr>
        <w:t>Java</w:t>
      </w:r>
      <w:proofErr w:type="spellEnd"/>
      <w:r w:rsidRPr="003E6987">
        <w:rPr>
          <w:rFonts w:eastAsia="Times New Roman"/>
          <w:color w:val="auto"/>
          <w:lang w:eastAsia="ru-RU"/>
        </w:rPr>
        <w:t>, Flash) также имеют свои API для взаимодействия со вспомогательными технологиями.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>Со стороны пользователя появляются вспомогательные технологии (</w:t>
      </w:r>
      <w:proofErr w:type="spellStart"/>
      <w:r w:rsidRPr="003E6987">
        <w:rPr>
          <w:rFonts w:eastAsia="Times New Roman"/>
          <w:color w:val="auto"/>
          <w:lang w:eastAsia="ru-RU"/>
        </w:rPr>
        <w:fldChar w:fldCharType="begin"/>
      </w:r>
      <w:r w:rsidRPr="003E6987">
        <w:rPr>
          <w:rFonts w:eastAsia="Times New Roman"/>
          <w:color w:val="auto"/>
          <w:lang w:eastAsia="ru-RU"/>
        </w:rPr>
        <w:instrText xml:space="preserve"> HYPERLINK "http://en.wikipedia.org/wiki/Assistive_technology" </w:instrText>
      </w:r>
      <w:r w:rsidRPr="003E6987">
        <w:rPr>
          <w:rFonts w:eastAsia="Times New Roman"/>
          <w:color w:val="auto"/>
          <w:lang w:eastAsia="ru-RU"/>
        </w:rPr>
        <w:fldChar w:fldCharType="separate"/>
      </w:r>
      <w:r w:rsidRPr="003E6987">
        <w:rPr>
          <w:rFonts w:eastAsia="Times New Roman"/>
          <w:color w:val="0000FF"/>
          <w:u w:val="single"/>
          <w:lang w:eastAsia="ru-RU"/>
        </w:rPr>
        <w:t>assistive</w:t>
      </w:r>
      <w:proofErr w:type="spellEnd"/>
      <w:r w:rsidRPr="003E6987">
        <w:rPr>
          <w:rFonts w:eastAsia="Times New Roman"/>
          <w:color w:val="0000FF"/>
          <w:u w:val="single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0000FF"/>
          <w:u w:val="single"/>
          <w:lang w:eastAsia="ru-RU"/>
        </w:rPr>
        <w:t>technology</w:t>
      </w:r>
      <w:proofErr w:type="spellEnd"/>
      <w:r w:rsidRPr="003E6987">
        <w:rPr>
          <w:rFonts w:eastAsia="Times New Roman"/>
          <w:color w:val="auto"/>
          <w:lang w:eastAsia="ru-RU"/>
        </w:rPr>
        <w:fldChar w:fldCharType="end"/>
      </w:r>
      <w:r w:rsidRPr="003E6987">
        <w:rPr>
          <w:rFonts w:eastAsia="Times New Roman"/>
          <w:color w:val="auto"/>
          <w:lang w:eastAsia="ru-RU"/>
        </w:rPr>
        <w:t xml:space="preserve">, AT), посредством которых человек взаимодействует с продуктом и заложенным в него слоем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: программы увеличения изображения, модификации цветовой гаммы, экранного доступа, программно-аппаратный комплекс управления с помощью движения головы или глаз и пр. 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Возникает необходимость дополнительно учитывать специфику вспомогательных технологий, которая может варьироваться от платформы к платформе, от программы к программе. Зачастую вспомогательные технологии содержат ошибки (баги), тогда надо либо их обходить, либо взаимодействовать с разработчиком технологии, донося до него суть проблемы и добиваясь её решения. При необходимости осуществляется самостоятельная разработка нужного </w:t>
      </w:r>
      <w:proofErr w:type="spellStart"/>
      <w:r w:rsidRPr="003E6987">
        <w:rPr>
          <w:rFonts w:eastAsia="Times New Roman"/>
          <w:color w:val="auto"/>
          <w:lang w:eastAsia="ru-RU"/>
        </w:rPr>
        <w:t>патча</w:t>
      </w:r>
      <w:proofErr w:type="spellEnd"/>
      <w:r w:rsidRPr="003E6987">
        <w:rPr>
          <w:rFonts w:eastAsia="Times New Roman"/>
          <w:color w:val="auto"/>
          <w:lang w:eastAsia="ru-RU"/>
        </w:rPr>
        <w:t>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lastRenderedPageBreak/>
        <w:br/>
        <w:t>Слепые и слабовидящие пользователи пользуются компьютером и интернетом с помощью программ экранного доступа: такая программа читает вслух то, что видно на экране. У многих может возникнуть вопрос: «А зачем всё это?» По нашим наблюдениям, у компаний есть несколько мотиваций для обеспечения доступности.</w:t>
      </w:r>
    </w:p>
    <w:p w:rsidR="003E6987" w:rsidRPr="003E6987" w:rsidRDefault="003E6987" w:rsidP="003E6987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b/>
          <w:bCs/>
          <w:color w:val="auto"/>
          <w:lang w:eastAsia="ru-RU"/>
        </w:rPr>
        <w:t>Моральная</w:t>
      </w:r>
      <w:r w:rsidRPr="003E6987">
        <w:rPr>
          <w:rFonts w:eastAsia="Times New Roman"/>
          <w:color w:val="auto"/>
          <w:lang w:eastAsia="ru-RU"/>
        </w:rPr>
        <w:t>. Человек с ограниченными возможностями здоровья ничем не хуже остальных. Он хочет / может / имеет право пользоваться полной функциональностью сервисов и продуктов, наравне со всеми остальными.</w:t>
      </w:r>
    </w:p>
    <w:p w:rsidR="003E6987" w:rsidRPr="003E6987" w:rsidRDefault="003E6987" w:rsidP="003E6987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b/>
          <w:bCs/>
          <w:color w:val="auto"/>
          <w:lang w:eastAsia="ru-RU"/>
        </w:rPr>
        <w:t>Финансовая</w:t>
      </w:r>
      <w:r w:rsidRPr="003E6987">
        <w:rPr>
          <w:rFonts w:eastAsia="Times New Roman"/>
          <w:color w:val="auto"/>
          <w:lang w:eastAsia="ru-RU"/>
        </w:rPr>
        <w:t>. Пользователь с ограниченными возможностями — такой же клиент, покупающий ваши продукты или услуги. Обеспечение доступности в этом случае способствует увеличению доли рынка или выходу на новые рынки.</w:t>
      </w:r>
    </w:p>
    <w:p w:rsidR="003E6987" w:rsidRPr="003E6987" w:rsidRDefault="003E6987" w:rsidP="003E6987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b/>
          <w:bCs/>
          <w:color w:val="auto"/>
          <w:lang w:eastAsia="ru-RU"/>
        </w:rPr>
        <w:t>Юридическая</w:t>
      </w:r>
      <w:r w:rsidRPr="003E6987">
        <w:rPr>
          <w:rFonts w:eastAsia="Times New Roman"/>
          <w:color w:val="auto"/>
          <w:lang w:eastAsia="ru-RU"/>
        </w:rPr>
        <w:t>. Неотъемлемое право доступа к информации и услуге охраняется законами многих стран. В США и Евросоюзе принято антидискриминационное законодательство, которое обязывает разработчика учитывать интересы пользователей с ограниченными возможностями здоровья.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В случае Яндекса сработала моральная мотивация. Мы считаем, что возможность использовать наши продукты вне зависимости от особенностей человека — это важно. Экономическая мотивация теоретически может работать, но пока для нас прошло слишком мало времени, чтобы это почувствовать. В юридическом аспекте с проблемой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Яндекс не сталкивался.</w:t>
      </w:r>
    </w:p>
    <w:p w:rsidR="003E6987" w:rsidRPr="003E6987" w:rsidRDefault="003E6987" w:rsidP="003E6987">
      <w:pPr>
        <w:spacing w:before="100" w:beforeAutospacing="1" w:after="100" w:afterAutospacing="1"/>
        <w:outlineLvl w:val="2"/>
        <w:rPr>
          <w:rFonts w:eastAsia="Times New Roman"/>
          <w:b/>
          <w:bCs/>
          <w:color w:val="auto"/>
          <w:sz w:val="27"/>
          <w:szCs w:val="27"/>
          <w:lang w:eastAsia="ru-RU"/>
        </w:rPr>
      </w:pPr>
      <w:r w:rsidRPr="003E6987">
        <w:rPr>
          <w:rFonts w:eastAsia="Times New Roman"/>
          <w:b/>
          <w:bCs/>
          <w:color w:val="auto"/>
          <w:sz w:val="27"/>
          <w:szCs w:val="27"/>
          <w:lang w:eastAsia="ru-RU"/>
        </w:rPr>
        <w:t>Доступность в России и в мире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Для крупных западных компаний привычно изначально закладывать в свои продукты поддержку доступности, а также иметь технологическую команду по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>. В России, к сожалению, о таком приходится слышать крайне редко.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На Западе это во многом обусловлено юридическими стимулами. Так, компания Apple начинала свой путь к доступности с уличных демонстраций инвалидов, требующих обеспечить доступность </w:t>
      </w:r>
      <w:proofErr w:type="spellStart"/>
      <w:r w:rsidRPr="003E6987">
        <w:rPr>
          <w:rFonts w:eastAsia="Times New Roman"/>
          <w:color w:val="auto"/>
          <w:lang w:eastAsia="ru-RU"/>
        </w:rPr>
        <w:t>Mac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OS X, проигранных судебных дел и 250 тысяч долларов, уплаченных за недоступность </w:t>
      </w:r>
      <w:proofErr w:type="spellStart"/>
      <w:r w:rsidRPr="003E6987">
        <w:rPr>
          <w:rFonts w:eastAsia="Times New Roman"/>
          <w:color w:val="auto"/>
          <w:lang w:eastAsia="ru-RU"/>
        </w:rPr>
        <w:t>iTunes</w:t>
      </w:r>
      <w:proofErr w:type="spellEnd"/>
      <w:r w:rsidRPr="003E6987">
        <w:rPr>
          <w:rFonts w:eastAsia="Times New Roman"/>
          <w:color w:val="auto"/>
          <w:lang w:eastAsia="ru-RU"/>
        </w:rPr>
        <w:t>. Долгую историю судебных разбирательств, публичных петиций и юридических угроз со стороны общественных организаций инвалидов США имеет Google.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В США в 1998 году был принят </w:t>
      </w:r>
      <w:hyperlink r:id="rId11" w:history="1">
        <w:r w:rsidRPr="003E6987">
          <w:rPr>
            <w:rFonts w:eastAsia="Times New Roman"/>
            <w:color w:val="0000FF"/>
            <w:u w:val="single"/>
            <w:lang w:eastAsia="ru-RU"/>
          </w:rPr>
          <w:t>раздел 508</w:t>
        </w:r>
      </w:hyperlink>
      <w:r w:rsidRPr="003E6987">
        <w:rPr>
          <w:rFonts w:eastAsia="Times New Roman"/>
          <w:color w:val="auto"/>
          <w:lang w:eastAsia="ru-RU"/>
        </w:rPr>
        <w:t xml:space="preserve"> к закону </w:t>
      </w:r>
      <w:hyperlink r:id="rId12" w:history="1">
        <w:r w:rsidRPr="003E6987">
          <w:rPr>
            <w:rFonts w:eastAsia="Times New Roman"/>
            <w:color w:val="0000FF"/>
            <w:u w:val="single"/>
            <w:lang w:eastAsia="ru-RU"/>
          </w:rPr>
          <w:t xml:space="preserve">American </w:t>
        </w:r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Workforce</w:t>
        </w:r>
        <w:proofErr w:type="spellEnd"/>
        <w:r w:rsidRPr="003E6987">
          <w:rPr>
            <w:rFonts w:eastAsia="Times New Roman"/>
            <w:color w:val="0000FF"/>
            <w:u w:val="single"/>
            <w:lang w:eastAsia="ru-RU"/>
          </w:rPr>
          <w:t xml:space="preserve"> </w:t>
        </w:r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Rehabilitation</w:t>
        </w:r>
        <w:proofErr w:type="spellEnd"/>
        <w:r w:rsidRPr="003E6987">
          <w:rPr>
            <w:rFonts w:eastAsia="Times New Roman"/>
            <w:color w:val="0000FF"/>
            <w:u w:val="single"/>
            <w:lang w:eastAsia="ru-RU"/>
          </w:rPr>
          <w:t xml:space="preserve"> </w:t>
        </w:r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Act</w:t>
        </w:r>
        <w:proofErr w:type="spellEnd"/>
      </w:hyperlink>
      <w:r w:rsidRPr="003E6987">
        <w:rPr>
          <w:rFonts w:eastAsia="Times New Roman"/>
          <w:color w:val="auto"/>
          <w:lang w:eastAsia="ru-RU"/>
        </w:rPr>
        <w:t xml:space="preserve">, называющийся </w:t>
      </w:r>
      <w:proofErr w:type="spellStart"/>
      <w:r w:rsidRPr="003E6987">
        <w:rPr>
          <w:rFonts w:eastAsia="Times New Roman"/>
          <w:color w:val="auto"/>
          <w:lang w:eastAsia="ru-RU"/>
        </w:rPr>
        <w:t>Electronic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and </w:t>
      </w:r>
      <w:proofErr w:type="spellStart"/>
      <w:r w:rsidRPr="003E6987">
        <w:rPr>
          <w:rFonts w:eastAsia="Times New Roman"/>
          <w:color w:val="auto"/>
          <w:lang w:eastAsia="ru-RU"/>
        </w:rPr>
        <w:t>Information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Technology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Standards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и посвящённый цифровой доступности web и приложений. С 2013 года начинают входить в силу директивы нового глобального закона </w:t>
      </w:r>
      <w:hyperlink r:id="rId13" w:history="1"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Communications</w:t>
        </w:r>
        <w:proofErr w:type="spellEnd"/>
        <w:r w:rsidRPr="003E6987">
          <w:rPr>
            <w:rFonts w:eastAsia="Times New Roman"/>
            <w:color w:val="0000FF"/>
            <w:u w:val="single"/>
            <w:lang w:eastAsia="ru-RU"/>
          </w:rPr>
          <w:t xml:space="preserve"> and </w:t>
        </w:r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Video</w:t>
        </w:r>
        <w:proofErr w:type="spellEnd"/>
        <w:r w:rsidRPr="003E6987">
          <w:rPr>
            <w:rFonts w:eastAsia="Times New Roman"/>
            <w:color w:val="0000FF"/>
            <w:u w:val="single"/>
            <w:lang w:eastAsia="ru-RU"/>
          </w:rPr>
          <w:t xml:space="preserve"> </w:t>
        </w:r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Accessibility</w:t>
        </w:r>
        <w:proofErr w:type="spellEnd"/>
        <w:r w:rsidRPr="003E6987">
          <w:rPr>
            <w:rFonts w:eastAsia="Times New Roman"/>
            <w:color w:val="0000FF"/>
            <w:u w:val="single"/>
            <w:lang w:eastAsia="ru-RU"/>
          </w:rPr>
          <w:t xml:space="preserve"> </w:t>
        </w:r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Act</w:t>
        </w:r>
        <w:proofErr w:type="spellEnd"/>
      </w:hyperlink>
      <w:r w:rsidRPr="003E6987">
        <w:rPr>
          <w:rFonts w:eastAsia="Times New Roman"/>
          <w:color w:val="auto"/>
          <w:lang w:eastAsia="ru-RU"/>
        </w:rPr>
        <w:t xml:space="preserve">, обязывающие производителей устройств связи и воспроизведения мультимедиа обеспечивать определённый уровень доступности своей продукции. Во многом из-за этого Microsoft пришлось реализовывать минимальные функции доступности для слепых и слабовидящих в своей операционной системе </w:t>
      </w:r>
      <w:proofErr w:type="spellStart"/>
      <w:r w:rsidRPr="003E6987">
        <w:rPr>
          <w:rFonts w:eastAsia="Times New Roman"/>
          <w:color w:val="auto"/>
          <w:lang w:eastAsia="ru-RU"/>
        </w:rPr>
        <w:t>Windows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Phone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, а Samsung — начинать внедрять доступность для слепых в своих телевизорах и </w:t>
      </w:r>
      <w:proofErr w:type="spellStart"/>
      <w:r w:rsidRPr="003E6987">
        <w:rPr>
          <w:rFonts w:eastAsia="Times New Roman"/>
          <w:color w:val="auto"/>
          <w:lang w:eastAsia="ru-RU"/>
        </w:rPr>
        <w:t>телеприставках</w:t>
      </w:r>
      <w:proofErr w:type="spellEnd"/>
      <w:r w:rsidRPr="003E6987">
        <w:rPr>
          <w:rFonts w:eastAsia="Times New Roman"/>
          <w:color w:val="auto"/>
          <w:lang w:eastAsia="ru-RU"/>
        </w:rPr>
        <w:t>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В европейских странах также есть законы о цифровой доступности, например германский </w:t>
      </w:r>
      <w:hyperlink r:id="rId14" w:history="1">
        <w:r w:rsidRPr="003E6987">
          <w:rPr>
            <w:rFonts w:eastAsia="Times New Roman"/>
            <w:color w:val="0000FF"/>
            <w:u w:val="single"/>
            <w:lang w:eastAsia="ru-RU"/>
          </w:rPr>
          <w:t>BITV</w:t>
        </w:r>
      </w:hyperlink>
      <w:r w:rsidRPr="003E6987">
        <w:rPr>
          <w:rFonts w:eastAsia="Times New Roman"/>
          <w:color w:val="auto"/>
          <w:lang w:eastAsia="ru-RU"/>
        </w:rPr>
        <w:t xml:space="preserve"> или итальянский </w:t>
      </w:r>
      <w:hyperlink r:id="rId15" w:history="1"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Stanca</w:t>
        </w:r>
        <w:proofErr w:type="spellEnd"/>
        <w:r w:rsidRPr="003E6987">
          <w:rPr>
            <w:rFonts w:eastAsia="Times New Roman"/>
            <w:color w:val="0000FF"/>
            <w:u w:val="single"/>
            <w:lang w:eastAsia="ru-RU"/>
          </w:rPr>
          <w:t xml:space="preserve"> </w:t>
        </w:r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Act</w:t>
        </w:r>
        <w:proofErr w:type="spellEnd"/>
      </w:hyperlink>
      <w:r w:rsidRPr="003E6987">
        <w:rPr>
          <w:rFonts w:eastAsia="Times New Roman"/>
          <w:color w:val="auto"/>
          <w:lang w:eastAsia="ru-RU"/>
        </w:rPr>
        <w:t xml:space="preserve">, описывающие требования к доступности сайтов. В 2014 году был принят общеевропейский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requirements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suitable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for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public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procurement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of ICT </w:t>
      </w:r>
      <w:proofErr w:type="spellStart"/>
      <w:r w:rsidRPr="003E6987">
        <w:rPr>
          <w:rFonts w:eastAsia="Times New Roman"/>
          <w:color w:val="auto"/>
          <w:lang w:eastAsia="ru-RU"/>
        </w:rPr>
        <w:t>products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and </w:t>
      </w:r>
      <w:proofErr w:type="spellStart"/>
      <w:r w:rsidRPr="003E6987">
        <w:rPr>
          <w:rFonts w:eastAsia="Times New Roman"/>
          <w:color w:val="auto"/>
          <w:lang w:eastAsia="ru-RU"/>
        </w:rPr>
        <w:t>services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in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Europe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(EN 301 549), учитывающий доступность </w:t>
      </w:r>
      <w:r w:rsidRPr="003E6987">
        <w:rPr>
          <w:rFonts w:eastAsia="Times New Roman"/>
          <w:color w:val="auto"/>
          <w:lang w:eastAsia="ru-RU"/>
        </w:rPr>
        <w:lastRenderedPageBreak/>
        <w:t>информационно-коммуникационных продуктов и услуг для людей с ограниченными возможностями здоровья.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Многие западные компании вполне осознают и экономические выгоды от доступности своих продуктов. Например, британская сеть супермаркетов </w:t>
      </w:r>
      <w:proofErr w:type="spellStart"/>
      <w:r w:rsidRPr="003E6987">
        <w:rPr>
          <w:rFonts w:eastAsia="Times New Roman"/>
          <w:color w:val="auto"/>
          <w:lang w:eastAsia="ru-RU"/>
        </w:rPr>
        <w:t>Tesco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запустила проект по созданию отдельной версии своего сетевого продуктового магазина специально для людей с нарушениями зрения. После этого, по заявлениям официальных представителей компании, годовая прибыль их сети выросла на 13 миллионов фунтов стерлингов. Или, например, несколько месяцев назад сервис </w:t>
      </w:r>
      <w:hyperlink r:id="rId16" w:history="1"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Netflix</w:t>
        </w:r>
        <w:proofErr w:type="spellEnd"/>
        <w:r w:rsidRPr="003E6987">
          <w:rPr>
            <w:rFonts w:eastAsia="Times New Roman"/>
            <w:color w:val="0000FF"/>
            <w:u w:val="single"/>
            <w:lang w:eastAsia="ru-RU"/>
          </w:rPr>
          <w:t xml:space="preserve"> заявил</w:t>
        </w:r>
      </w:hyperlink>
      <w:r w:rsidRPr="003E6987">
        <w:rPr>
          <w:rFonts w:eastAsia="Times New Roman"/>
          <w:color w:val="auto"/>
          <w:lang w:eastAsia="ru-RU"/>
        </w:rPr>
        <w:t xml:space="preserve"> о намерении продавать доступ к контенту с </w:t>
      </w:r>
      <w:proofErr w:type="spellStart"/>
      <w:r w:rsidRPr="003E6987">
        <w:rPr>
          <w:rFonts w:eastAsia="Times New Roman"/>
          <w:color w:val="auto"/>
          <w:lang w:eastAsia="ru-RU"/>
        </w:rPr>
        <w:t>аудиоописанием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или специальным закадровым комментарием (</w:t>
      </w:r>
      <w:proofErr w:type="spellStart"/>
      <w:r w:rsidRPr="003E6987">
        <w:rPr>
          <w:rFonts w:eastAsia="Times New Roman"/>
          <w:color w:val="auto"/>
          <w:lang w:eastAsia="ru-RU"/>
        </w:rPr>
        <w:t>тифлокомментарий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) для слепых. Подобный контент по закону обязаны готовить американские телеканалы, но теперь он будет представлен в агрегированном виде, что увеличит количество пользователей </w:t>
      </w:r>
      <w:proofErr w:type="spellStart"/>
      <w:r w:rsidRPr="003E6987">
        <w:rPr>
          <w:rFonts w:eastAsia="Times New Roman"/>
          <w:color w:val="auto"/>
          <w:lang w:eastAsia="ru-RU"/>
        </w:rPr>
        <w:t>Netflix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за счёт полностью слепых людей. Таким образом, примеров, когда доступность держится не только на социальной ответственности бизнеса, но и на обычной экономике, много.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В России до этого индустрия пока не дошла, а единственный </w:t>
      </w:r>
      <w:hyperlink r:id="rId17" w:history="1">
        <w:r w:rsidRPr="003E6987">
          <w:rPr>
            <w:rFonts w:eastAsia="Times New Roman"/>
            <w:color w:val="0000FF"/>
            <w:u w:val="single"/>
            <w:lang w:eastAsia="ru-RU"/>
          </w:rPr>
          <w:t>ГОСТ Р 52872-2012</w:t>
        </w:r>
      </w:hyperlink>
      <w:r w:rsidRPr="003E6987">
        <w:rPr>
          <w:rFonts w:eastAsia="Times New Roman"/>
          <w:color w:val="auto"/>
          <w:lang w:eastAsia="ru-RU"/>
        </w:rPr>
        <w:t xml:space="preserve"> «Интернет-ресурсы. Требования доступности для инвалидов по зрению» формально является лишь рекомендательным документом.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>Большинство вспомогательных технологий для пользователей разрабатываются и производятся за рубежом. Серьёзных российских разработок в этой сфере пока нет. Вспомогательные технологии, широко использующиеся русскоговорящими, как правило, представляют собой локализованные продукты, что зачастую добавляет проблем, связанных со спецификой русского языка.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>-технологии в России развиваются преимущественно на энтузиазме и социальной ответственности, а также в каком-то виде на формализованных требованиях к доступности, которые прописываются в технических заданиях для государственных сайтов. Очевидным образом это сказывается и на той экспертизе, которая присутствует на рынке. QA-инженеров (</w:t>
      </w:r>
      <w:proofErr w:type="spellStart"/>
      <w:r w:rsidRPr="003E6987">
        <w:rPr>
          <w:rFonts w:eastAsia="Times New Roman"/>
          <w:color w:val="auto"/>
          <w:lang w:eastAsia="ru-RU"/>
        </w:rPr>
        <w:fldChar w:fldCharType="begin"/>
      </w:r>
      <w:r w:rsidRPr="003E6987">
        <w:rPr>
          <w:rFonts w:eastAsia="Times New Roman"/>
          <w:color w:val="auto"/>
          <w:lang w:eastAsia="ru-RU"/>
        </w:rPr>
        <w:instrText xml:space="preserve"> HYPERLINK "http://en.wikipedia.org/wiki/Quality_assurance" </w:instrText>
      </w:r>
      <w:r w:rsidRPr="003E6987">
        <w:rPr>
          <w:rFonts w:eastAsia="Times New Roman"/>
          <w:color w:val="auto"/>
          <w:lang w:eastAsia="ru-RU"/>
        </w:rPr>
        <w:fldChar w:fldCharType="separate"/>
      </w:r>
      <w:r w:rsidRPr="003E6987">
        <w:rPr>
          <w:rFonts w:eastAsia="Times New Roman"/>
          <w:color w:val="0000FF"/>
          <w:u w:val="single"/>
          <w:lang w:eastAsia="ru-RU"/>
        </w:rPr>
        <w:t>Quality</w:t>
      </w:r>
      <w:proofErr w:type="spellEnd"/>
      <w:r w:rsidRPr="003E6987">
        <w:rPr>
          <w:rFonts w:eastAsia="Times New Roman"/>
          <w:color w:val="0000FF"/>
          <w:u w:val="single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0000FF"/>
          <w:u w:val="single"/>
          <w:lang w:eastAsia="ru-RU"/>
        </w:rPr>
        <w:t>Assurance</w:t>
      </w:r>
      <w:proofErr w:type="spellEnd"/>
      <w:r w:rsidRPr="003E6987">
        <w:rPr>
          <w:rFonts w:eastAsia="Times New Roman"/>
          <w:color w:val="auto"/>
          <w:lang w:eastAsia="ru-RU"/>
        </w:rPr>
        <w:fldChar w:fldCharType="end"/>
      </w:r>
      <w:r w:rsidRPr="003E6987">
        <w:rPr>
          <w:rFonts w:eastAsia="Times New Roman"/>
          <w:color w:val="auto"/>
          <w:lang w:eastAsia="ru-RU"/>
        </w:rPr>
        <w:t xml:space="preserve">, контроль качества), глубоко знающих специфику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>, на рынке мало.</w:t>
      </w:r>
    </w:p>
    <w:p w:rsidR="003E6987" w:rsidRPr="003E6987" w:rsidRDefault="003E6987" w:rsidP="003E6987">
      <w:pPr>
        <w:spacing w:before="100" w:beforeAutospacing="1" w:after="100" w:afterAutospacing="1"/>
        <w:outlineLvl w:val="2"/>
        <w:rPr>
          <w:rFonts w:eastAsia="Times New Roman"/>
          <w:b/>
          <w:bCs/>
          <w:color w:val="auto"/>
          <w:sz w:val="27"/>
          <w:szCs w:val="27"/>
          <w:lang w:eastAsia="ru-RU"/>
        </w:rPr>
      </w:pPr>
      <w:r w:rsidRPr="003E6987">
        <w:rPr>
          <w:rFonts w:eastAsia="Times New Roman"/>
          <w:b/>
          <w:bCs/>
          <w:color w:val="auto"/>
          <w:sz w:val="27"/>
          <w:szCs w:val="27"/>
          <w:lang w:eastAsia="ru-RU"/>
        </w:rPr>
        <w:t>Внедрение доступности в Яндексе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Для определения проблемных мест и получения данных о предпочтениях пользователей Яндекс проводит опросы целевой аудитории. Эти исследования помогают определить сервисы, которыми наиболее часто пользуются люди с ограниченными возможностями, и сервисы, которыми они хотели бы пользоваться. Основываясь на собранных данных, мы формируем и корректируем нашу работу по обеспечению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. Важную роль играют исследования в </w:t>
      </w:r>
      <w:hyperlink r:id="rId18" w:history="1"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usability</w:t>
        </w:r>
        <w:proofErr w:type="spellEnd"/>
        <w:r w:rsidRPr="003E6987">
          <w:rPr>
            <w:rFonts w:eastAsia="Times New Roman"/>
            <w:color w:val="0000FF"/>
            <w:u w:val="single"/>
            <w:lang w:eastAsia="ru-RU"/>
          </w:rPr>
          <w:t>-лаборатории</w:t>
        </w:r>
      </w:hyperlink>
      <w:r w:rsidRPr="003E6987">
        <w:rPr>
          <w:rFonts w:eastAsia="Times New Roman"/>
          <w:color w:val="auto"/>
          <w:lang w:eastAsia="ru-RU"/>
        </w:rPr>
        <w:t>, позволяющие выявить проблемы, которые пользователям трудно сформулировать в явной форме.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Значительный объём работ лежит на разработчиках и QA-специалистах (инженеры по тестированию, или просто </w:t>
      </w:r>
      <w:proofErr w:type="spellStart"/>
      <w:r w:rsidRPr="003E6987">
        <w:rPr>
          <w:rFonts w:eastAsia="Times New Roman"/>
          <w:color w:val="auto"/>
          <w:lang w:eastAsia="ru-RU"/>
        </w:rPr>
        <w:t>тестировщики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). </w:t>
      </w:r>
      <w:proofErr w:type="spellStart"/>
      <w:r w:rsidRPr="003E6987">
        <w:rPr>
          <w:rFonts w:eastAsia="Times New Roman"/>
          <w:color w:val="auto"/>
          <w:lang w:eastAsia="ru-RU"/>
        </w:rPr>
        <w:t>Бо́льшая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часть работ приходится на обеспечение </w:t>
      </w:r>
      <w:proofErr w:type="spellStart"/>
      <w:r w:rsidRPr="003E6987">
        <w:rPr>
          <w:rFonts w:eastAsia="Times New Roman"/>
          <w:color w:val="auto"/>
          <w:lang w:eastAsia="ru-RU"/>
        </w:rPr>
        <w:t>невизуальной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доступности, то есть доступности для людей с нарушениями зрения. Это наиболее сложная задача, именно здесь применяются принципиально иные способы взаимодействия с пользователем.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>В общем случае процесс разработки и тестирования интерфейса с учётом доступности выглядит следующим образом.</w:t>
      </w:r>
    </w:p>
    <w:p w:rsidR="003E6987" w:rsidRPr="003E6987" w:rsidRDefault="003E6987" w:rsidP="003E6987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lastRenderedPageBreak/>
        <w:t>Первичный аудит. Интерфейс поступает на начальное тестирование к QA-инженеру, который формирует список проблем и конкретных технических рекомендаций по доработке. На этой стадии внимание уделяется базовым проблемам доступности.</w:t>
      </w:r>
    </w:p>
    <w:p w:rsidR="003E6987" w:rsidRPr="003E6987" w:rsidRDefault="003E6987" w:rsidP="003E6987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>Разработка. На основе отчёта и технических рекомендаций QA-инженера разработчик проводит доработку интерфейса.</w:t>
      </w:r>
    </w:p>
    <w:p w:rsidR="003E6987" w:rsidRPr="003E6987" w:rsidRDefault="003E6987" w:rsidP="003E6987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>Повторное тестирование. QA-инженер тестирует доработанный интерфейс, проверяя список изменений, список ошибок предыдущего отчёта, а также вновь проводя комплексное тестирование всего интерфейса. По итогам проверки он формирует новый отчёт и список технических рекомендаций, которые либо уточняют не до конца исправленные проблемы, либо формулируют новые задачи.</w:t>
      </w:r>
    </w:p>
    <w:p w:rsidR="003E6987" w:rsidRPr="003E6987" w:rsidRDefault="003E6987" w:rsidP="003E6987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 xml:space="preserve">Цикл работ. Происходит повторение шагов 2 и 3 до тех пор, пока QA-инженер не подтвердит отсутствие проблем или не признает оставшиеся проблемы приемлемыми. В ходе этого процесса могут происходить промежуточные релизы интерфейса, когда в </w:t>
      </w:r>
      <w:proofErr w:type="spellStart"/>
      <w:r w:rsidRPr="003E6987">
        <w:rPr>
          <w:rFonts w:eastAsia="Times New Roman"/>
          <w:color w:val="auto"/>
          <w:lang w:eastAsia="ru-RU"/>
        </w:rPr>
        <w:t>продакшен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выпускаются отдельные доработки доступности, представляющие собой более или менее законченные блоки.</w:t>
      </w:r>
    </w:p>
    <w:p w:rsidR="003E6987" w:rsidRPr="003E6987" w:rsidRDefault="003E6987" w:rsidP="003E6987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 xml:space="preserve">Официальный релиз. Когда решением QA-инженера по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продукт признаётся доступным на достаточном уровне, происходит релиз с соответствующим статусом. Без такого заключения в релизе о доступности не заявляется.</w:t>
      </w:r>
    </w:p>
    <w:p w:rsidR="003E6987" w:rsidRPr="003E6987" w:rsidRDefault="003E6987" w:rsidP="003E6987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 xml:space="preserve">Количество повторений шагов 2 и 3 варьируется в зависимости от сложности работ. Например, интерфейс главной страницы Яндекса пережил четыре таких итерации, по итогам которых получил статус полностью доступного. С другой стороны, до сих пор на этапе цикла разработки находятся интерфейсы, которые пережили уже несколько итераций, но такого статуса все ещё не получили, </w:t>
      </w:r>
      <w:proofErr w:type="gramStart"/>
      <w:r w:rsidRPr="003E6987">
        <w:rPr>
          <w:rFonts w:eastAsia="Times New Roman"/>
          <w:color w:val="auto"/>
          <w:lang w:eastAsia="ru-RU"/>
        </w:rPr>
        <w:t>например</w:t>
      </w:r>
      <w:proofErr w:type="gramEnd"/>
      <w:r w:rsidRPr="003E6987">
        <w:rPr>
          <w:rFonts w:eastAsia="Times New Roman"/>
          <w:color w:val="auto"/>
          <w:lang w:eastAsia="ru-RU"/>
        </w:rPr>
        <w:t xml:space="preserve"> Поиск.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Продукты Яндекса могут выходить без статуса доступного. Однако, если об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заявляется официально, это означает, что доступность была проверена не один раз и этому предшествовал серьёзный объём работ по описанной схеме. Яндекс ответственно относится к присвоению продукту статуса доступного.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Насколько известно из открытых источников (и некоторой доступной внутренней информации), в крупных IT-компаниях команда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, как правило, представляет собой единую группу </w:t>
      </w:r>
      <w:proofErr w:type="spellStart"/>
      <w:r w:rsidRPr="003E6987">
        <w:rPr>
          <w:rFonts w:eastAsia="Times New Roman"/>
          <w:color w:val="auto"/>
          <w:lang w:eastAsia="ru-RU"/>
        </w:rPr>
        <w:t>тестировщиков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и разработчиков, которые внедряются в проект и выполняют задачи по обеспечению доступности. В нашей компании применяется иной подход.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В Яндексе существует большое количество обособленных друг от друга сервисов и продуктов, у каждого из которых своя команда разработки. Создание единой команды по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сочтено неэффективным. Отдельная команда, конечно, может внедриться в проект и провести необходимые работы по обеспечению доступности, но остаётся непонятным, как потом основная команда проекта будет поддерживать доступность.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>Исходя из этих соображений в Яндексе сложилась следующая схема.</w:t>
      </w:r>
    </w:p>
    <w:p w:rsidR="003E6987" w:rsidRPr="003E6987" w:rsidRDefault="003E6987" w:rsidP="003E6987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>Существует ответственный менеджер проектов, который занимается вопросами доступности. Именно он координирует работу по обеспечению доступности при взаимодействии с менеджером продукта.</w:t>
      </w:r>
    </w:p>
    <w:p w:rsidR="003E6987" w:rsidRPr="003E6987" w:rsidRDefault="003E6987" w:rsidP="003E6987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 xml:space="preserve">В распоряжении менеджера по доступности имеется единая команда QA-специалистов по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, которые обладают знанием технологий доступности </w:t>
      </w:r>
      <w:r w:rsidRPr="003E6987">
        <w:rPr>
          <w:rFonts w:eastAsia="Times New Roman"/>
          <w:color w:val="auto"/>
          <w:lang w:eastAsia="ru-RU"/>
        </w:rPr>
        <w:lastRenderedPageBreak/>
        <w:t>и могут как просто провести тестирование, так и предложить способ решения проблем.</w:t>
      </w:r>
    </w:p>
    <w:p w:rsidR="003E6987" w:rsidRPr="003E6987" w:rsidRDefault="003E6987" w:rsidP="003E6987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>Существуют сотрудники, которые обладают глубокими знаниями в этой сфере. Это технические лидеры, которые могут помочь советом, если у разработчиков возникают проблемы. Кроме того, они занимаются разработкой внутренней технической документации по доступности.</w:t>
      </w:r>
    </w:p>
    <w:p w:rsidR="003E6987" w:rsidRPr="003E6987" w:rsidRDefault="003E6987" w:rsidP="003E6987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 xml:space="preserve">Наконец, в каждом проекте для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выделяются специалисты из числа сотрудников, входящих в команду разработки, которые знакомятся с документацией, при необходимости консультируются с техническими лидерами и далее взаимодействуют с менеджером и QA-инженерами по доступности.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Важно помнить, что один раз обеспечить доступность интерфейса недостаточно. Обеспечение доступности — это непрерывный итеративный процесс, а сама характеристика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не измеряется как она есть или её нет. Интерфейсы периодически дорабатываются, происходит добавление новых функций, </w:t>
      </w:r>
      <w:proofErr w:type="spellStart"/>
      <w:r w:rsidRPr="003E6987">
        <w:rPr>
          <w:rFonts w:eastAsia="Times New Roman"/>
          <w:color w:val="auto"/>
          <w:lang w:eastAsia="ru-RU"/>
        </w:rPr>
        <w:t>редизайн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и </w:t>
      </w:r>
      <w:proofErr w:type="spellStart"/>
      <w:r w:rsidRPr="003E6987">
        <w:rPr>
          <w:rFonts w:eastAsia="Times New Roman"/>
          <w:color w:val="auto"/>
          <w:lang w:eastAsia="ru-RU"/>
        </w:rPr>
        <w:t>рефакторинг</w:t>
      </w:r>
      <w:proofErr w:type="spellEnd"/>
      <w:r w:rsidRPr="003E6987">
        <w:rPr>
          <w:rFonts w:eastAsia="Times New Roman"/>
          <w:color w:val="auto"/>
          <w:lang w:eastAsia="ru-RU"/>
        </w:rPr>
        <w:t>. Всё это может отражаться на доступности и изменять ее качество.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После получения статуса доступного нельзя просто забыть об интерфейсе. Столь же важно и последующее поддержание интерфейса в форме. Для этого тестирования доступности включается в общий процесс тестирования. Кроме того, у нас есть разработки регрессионных тестов, которые в автоматизированном режиме способны отслеживать деградацию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после каких-либо изменений.</w:t>
      </w:r>
    </w:p>
    <w:p w:rsidR="003E6987" w:rsidRPr="003E6987" w:rsidRDefault="003E6987" w:rsidP="003E6987">
      <w:pPr>
        <w:spacing w:before="100" w:beforeAutospacing="1" w:after="100" w:afterAutospacing="1"/>
        <w:outlineLvl w:val="2"/>
        <w:rPr>
          <w:rFonts w:eastAsia="Times New Roman"/>
          <w:b/>
          <w:bCs/>
          <w:color w:val="auto"/>
          <w:sz w:val="27"/>
          <w:szCs w:val="27"/>
          <w:lang w:eastAsia="ru-RU"/>
        </w:rPr>
      </w:pPr>
      <w:r w:rsidRPr="003E6987">
        <w:rPr>
          <w:rFonts w:eastAsia="Times New Roman"/>
          <w:b/>
          <w:bCs/>
          <w:color w:val="auto"/>
          <w:sz w:val="27"/>
          <w:szCs w:val="27"/>
          <w:lang w:eastAsia="ru-RU"/>
        </w:rPr>
        <w:t>Технические аспекты внедрения доступности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На первый взгляд может показаться, что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— это дремучий лес, что в этой области очень сложно разобраться и непонятно даже, с чего начинать. Это верно лишь отчасти. В общем случае обеспечение доступности сводится к набору простых правил и приёмов работы.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Важно осознать, что существуют не только мышка и </w:t>
      </w:r>
      <w:proofErr w:type="spellStart"/>
      <w:r w:rsidRPr="003E6987">
        <w:rPr>
          <w:rFonts w:eastAsia="Times New Roman"/>
          <w:color w:val="auto"/>
          <w:lang w:eastAsia="ru-RU"/>
        </w:rPr>
        <w:t>touch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screen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и что использование клавиатуры — это нормальный способ взаимодействия с интерфейсом. Далее, следует помнить, что стандартные элементы управления интерфейса (как для web, так и для приложений) уже имеют встроенную реализацию доступности. Если использовать стандартные элементы по назначению, не придётся связываться с низкоуровневой разработкой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>.</w:t>
      </w:r>
    </w:p>
    <w:p w:rsidR="003E6987" w:rsidRPr="003E6987" w:rsidRDefault="003E6987" w:rsidP="003E6987">
      <w:pPr>
        <w:spacing w:before="100" w:beforeAutospacing="1" w:after="100" w:afterAutospacing="1"/>
        <w:outlineLvl w:val="2"/>
        <w:rPr>
          <w:rFonts w:eastAsia="Times New Roman"/>
          <w:b/>
          <w:bCs/>
          <w:color w:val="auto"/>
          <w:sz w:val="27"/>
          <w:szCs w:val="27"/>
          <w:lang w:eastAsia="ru-RU"/>
        </w:rPr>
      </w:pPr>
      <w:r w:rsidRPr="003E6987">
        <w:rPr>
          <w:rFonts w:eastAsia="Times New Roman"/>
          <w:b/>
          <w:bCs/>
          <w:color w:val="auto"/>
          <w:sz w:val="27"/>
          <w:szCs w:val="27"/>
          <w:lang w:eastAsia="ru-RU"/>
        </w:rPr>
        <w:t>Примеры из жизни</w:t>
      </w:r>
    </w:p>
    <w:p w:rsidR="0044173F" w:rsidRDefault="003E6987" w:rsidP="003E6987">
      <w:pPr>
        <w:spacing w:after="240"/>
        <w:rPr>
          <w:rFonts w:eastAsia="Times New Roman"/>
          <w:noProof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>Впрочем, порой приходится придумывать нестандартные решения, не описанные в технических спецификациях.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Например, сделайте запрос в </w:t>
      </w:r>
      <w:proofErr w:type="spellStart"/>
      <w:r w:rsidRPr="003E6987">
        <w:rPr>
          <w:rFonts w:eastAsia="Times New Roman"/>
          <w:color w:val="auto"/>
          <w:lang w:eastAsia="ru-RU"/>
        </w:rPr>
        <w:t>Яндекс.Поиске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с орфографической ошибкой. Над соответствующим сообщением о её исправлении вы не заметите никакого заголовка, но если откроете код страницы, то увидите, что в действительности там есть заголовок второго уровня с текстом «Дополнительная информация о запросе</w:t>
      </w:r>
      <w:proofErr w:type="gramStart"/>
      <w:r w:rsidRPr="003E6987">
        <w:rPr>
          <w:rFonts w:eastAsia="Times New Roman"/>
          <w:color w:val="auto"/>
          <w:lang w:eastAsia="ru-RU"/>
        </w:rPr>
        <w:t>».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>Это</w:t>
      </w:r>
      <w:proofErr w:type="gramEnd"/>
      <w:r w:rsidRPr="003E6987">
        <w:rPr>
          <w:rFonts w:eastAsia="Times New Roman"/>
          <w:color w:val="auto"/>
          <w:lang w:eastAsia="ru-RU"/>
        </w:rPr>
        <w:t xml:space="preserve"> сделано специально для пользователей программ экранного доступа, для которых </w:t>
      </w:r>
      <w:r w:rsidRPr="003E6987">
        <w:rPr>
          <w:rFonts w:eastAsia="Times New Roman"/>
          <w:color w:val="auto"/>
          <w:lang w:eastAsia="ru-RU"/>
        </w:rPr>
        <w:lastRenderedPageBreak/>
        <w:t>заголовки являются ключевым объектом навигации. Его наличие позволяет при навигации по заголовкам сразу обратить внимание на то, что о запросе есть дополнительная информация.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>Поскольку у пользователей программ экранного доступа нет возможности охватить страницу взглядом, а восприятие контента идёт в линейном потоке чтения, крайне важно обеспечить информативность интерфейса, чтобы ключевые сообщения были заметны.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Но, как уже говорилось, иногда приходится учитывать специфику или откровенные недоработки вспомогательных технологий, реализуя обходные пути. Например, зайдите на главную страницу Яндекса и откройте код страницы. Обратите внимание на оформление температуры в погодном блоке. Обычный текст ссылки продублирован атрибутом </w:t>
      </w:r>
      <w:proofErr w:type="spellStart"/>
      <w:r w:rsidRPr="003E6987">
        <w:rPr>
          <w:rFonts w:eastAsia="Times New Roman"/>
          <w:color w:val="auto"/>
          <w:lang w:eastAsia="ru-RU"/>
        </w:rPr>
        <w:t>aria-label</w:t>
      </w:r>
      <w:proofErr w:type="spellEnd"/>
      <w:r w:rsidRPr="003E6987">
        <w:rPr>
          <w:rFonts w:eastAsia="Times New Roman"/>
          <w:color w:val="auto"/>
          <w:lang w:eastAsia="ru-RU"/>
        </w:rPr>
        <w:t>, предназначенным для добавления специальных меток для вспомогательных технологий. Казалось бы, зачем дублировать имеющийся текст?! За этим стоит решение достаточно серьёзной проблемы.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Дело в том, что в исходной вёрстке страницы отрицательные значения температуры оформляются при помощи символа вычитания «−» (U+2212), который является мало распространённым и не опознаётся программами экранного доступа как знак минус. В итоге, запись «−5» программой читается просто как «пять», а не «минус пять». В качестве символа отрицательного числа программы чтения экрана корректно воспринимают лишь стандартный ASCII-символ дефиса «-» (U+2D). Именно поэтому здесь прописан дублирующий атрибут </w:t>
      </w:r>
      <w:proofErr w:type="spellStart"/>
      <w:r w:rsidRPr="003E6987">
        <w:rPr>
          <w:rFonts w:eastAsia="Times New Roman"/>
          <w:color w:val="auto"/>
          <w:lang w:eastAsia="ru-RU"/>
        </w:rPr>
        <w:t>aria-label</w:t>
      </w:r>
      <w:proofErr w:type="spellEnd"/>
      <w:r w:rsidRPr="003E6987">
        <w:rPr>
          <w:rFonts w:eastAsia="Times New Roman"/>
          <w:color w:val="auto"/>
          <w:lang w:eastAsia="ru-RU"/>
        </w:rPr>
        <w:t>, в котором специально для программ чтения экрана числа отдаются со знаком дефиса, тогда как для визуального интерфейса сохранён знак вычитания.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</w:r>
      <w:r w:rsidR="0044173F">
        <w:rPr>
          <w:rFonts w:eastAsia="Times New Roman"/>
          <w:noProof/>
          <w:color w:val="auto"/>
          <w:lang w:eastAsia="ru-RU"/>
        </w:rPr>
        <w:drawing>
          <wp:inline distT="0" distB="0" distL="0" distR="0">
            <wp:extent cx="6353175" cy="16192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830" cy="1621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>Существуют и более серьёзные проблемы, когда доступность контента реализовать сложно, — например, графики или другую изначально визуально ориентированную информацию вроде карты города.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>В отношении доступности SVG существуют черновики стандартов W3C. Что же касается совсем тяжёлых случаев, то тут уже речь, как правило, идёт не об обеспечении доступности существующего общего интерфейса, а о разработке параллельного способа представления информации, например, в карте города можно сделать функцию генерации текстового описания маршрута.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i/>
          <w:iCs/>
          <w:color w:val="auto"/>
          <w:lang w:eastAsia="ru-RU"/>
        </w:rPr>
        <w:t>Сделать доступной информацию на интерактивном графике достаточно сложно. В большинстве случаев легче создать альтернативное представление.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lastRenderedPageBreak/>
        <w:br/>
      </w:r>
      <w:r w:rsidR="0044173F">
        <w:rPr>
          <w:rFonts w:eastAsia="Times New Roman"/>
          <w:noProof/>
          <w:color w:val="auto"/>
          <w:lang w:eastAsia="ru-RU"/>
        </w:rPr>
        <w:drawing>
          <wp:inline distT="0" distB="0" distL="0" distR="0">
            <wp:extent cx="5934075" cy="4038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73F" w:rsidRPr="003E6987" w:rsidRDefault="0044173F" w:rsidP="003E6987">
      <w:pPr>
        <w:spacing w:after="240"/>
        <w:rPr>
          <w:rFonts w:eastAsia="Times New Roman"/>
          <w:color w:val="auto"/>
          <w:lang w:eastAsia="ru-RU"/>
        </w:rPr>
      </w:pPr>
    </w:p>
    <w:p w:rsidR="003E6987" w:rsidRPr="003E6987" w:rsidRDefault="003E6987" w:rsidP="003E6987">
      <w:pPr>
        <w:spacing w:before="100" w:beforeAutospacing="1" w:after="100" w:afterAutospacing="1"/>
        <w:outlineLvl w:val="2"/>
        <w:rPr>
          <w:rFonts w:eastAsia="Times New Roman"/>
          <w:b/>
          <w:bCs/>
          <w:color w:val="auto"/>
          <w:sz w:val="27"/>
          <w:szCs w:val="27"/>
          <w:lang w:eastAsia="ru-RU"/>
        </w:rPr>
      </w:pPr>
      <w:proofErr w:type="spellStart"/>
      <w:r w:rsidRPr="003E6987">
        <w:rPr>
          <w:rFonts w:eastAsia="Times New Roman"/>
          <w:b/>
          <w:bCs/>
          <w:color w:val="auto"/>
          <w:sz w:val="27"/>
          <w:szCs w:val="27"/>
          <w:lang w:eastAsia="ru-RU"/>
        </w:rPr>
        <w:t>Невизуальный</w:t>
      </w:r>
      <w:proofErr w:type="spellEnd"/>
      <w:r w:rsidRPr="003E6987">
        <w:rPr>
          <w:rFonts w:eastAsia="Times New Roman"/>
          <w:b/>
          <w:bCs/>
          <w:color w:val="auto"/>
          <w:sz w:val="27"/>
          <w:szCs w:val="27"/>
          <w:lang w:eastAsia="ru-RU"/>
        </w:rPr>
        <w:t xml:space="preserve"> дизайн</w:t>
      </w:r>
    </w:p>
    <w:p w:rsidR="003E6987" w:rsidRPr="003E6987" w:rsidRDefault="003E6987" w:rsidP="003E6987">
      <w:pPr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У web-интерфейсов с точки зрения </w:t>
      </w:r>
      <w:proofErr w:type="spellStart"/>
      <w:r w:rsidRPr="003E6987">
        <w:rPr>
          <w:rFonts w:eastAsia="Times New Roman"/>
          <w:color w:val="auto"/>
          <w:lang w:eastAsia="ru-RU"/>
        </w:rPr>
        <w:t>невизуального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восприятия также есть дизайн,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можно реализовать по-разному, и единого пути не существует. При работе над сервисами мы придерживаемся единообразного </w:t>
      </w:r>
      <w:proofErr w:type="spellStart"/>
      <w:r w:rsidRPr="003E6987">
        <w:rPr>
          <w:rFonts w:eastAsia="Times New Roman"/>
          <w:color w:val="auto"/>
          <w:lang w:eastAsia="ru-RU"/>
        </w:rPr>
        <w:t>невизуального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дизайна, чтобы облегчить освоение наших интерфейсов.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В </w:t>
      </w:r>
      <w:proofErr w:type="spellStart"/>
      <w:r w:rsidRPr="003E6987">
        <w:rPr>
          <w:rFonts w:eastAsia="Times New Roman"/>
          <w:color w:val="auto"/>
          <w:lang w:eastAsia="ru-RU"/>
        </w:rPr>
        <w:t>невизуальном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дизайне мы не оперируем понятиями цветовой гаммы или шрифта. На первый план выходят позиционирование блоков интерфейса, семантический каркас страницы и структурная вёрстка.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>Программа экранного доступа передаёт всё содержимое страницы в линейной форме, то есть читает её содержимое в том порядке, в котором оно размещено в HTML. Важно выделить семантические зоны, чтобы помочь пользователю понять, где какой блок интерфейса находится. Для более удобной навигации по содержимому необходимо размечать содержимое структурными тегами (заголовками, списками, таблицами и пр.</w:t>
      </w:r>
      <w:proofErr w:type="gramStart"/>
      <w:r w:rsidRPr="003E6987">
        <w:rPr>
          <w:rFonts w:eastAsia="Times New Roman"/>
          <w:color w:val="auto"/>
          <w:lang w:eastAsia="ru-RU"/>
        </w:rPr>
        <w:t>).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</w:r>
      <w:proofErr w:type="spellStart"/>
      <w:r w:rsidRPr="003E6987">
        <w:rPr>
          <w:rFonts w:eastAsia="Times New Roman"/>
          <w:color w:val="auto"/>
          <w:lang w:eastAsia="ru-RU"/>
        </w:rPr>
        <w:t>Невизуальный</w:t>
      </w:r>
      <w:proofErr w:type="spellEnd"/>
      <w:proofErr w:type="gramEnd"/>
      <w:r w:rsidRPr="003E6987">
        <w:rPr>
          <w:rFonts w:eastAsia="Times New Roman"/>
          <w:color w:val="auto"/>
          <w:lang w:eastAsia="ru-RU"/>
        </w:rPr>
        <w:t xml:space="preserve"> дизайн Яндекса строится на нескольких базовых принципах.</w:t>
      </w:r>
    </w:p>
    <w:p w:rsidR="003E6987" w:rsidRPr="003E6987" w:rsidRDefault="003E6987" w:rsidP="003E6987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>Любая часть страницы должна принадлежать какой-либо семантической области.</w:t>
      </w:r>
    </w:p>
    <w:p w:rsidR="003E6987" w:rsidRPr="003E6987" w:rsidRDefault="003E6987" w:rsidP="003E6987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>На странице должны выделяться базовые семантические области, описывающие шапку, поисковую форму, навигационные панели, основное содержимое и «подвал».</w:t>
      </w:r>
    </w:p>
    <w:p w:rsidR="003E6987" w:rsidRPr="003E6987" w:rsidRDefault="003E6987" w:rsidP="003E6987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lastRenderedPageBreak/>
        <w:t>Если на странице присутствуют одинаковые семантические области (области с одинаковой ролью), то они должны быть подписаны специальными метками, описывающими их назначение.</w:t>
      </w:r>
    </w:p>
    <w:p w:rsidR="003E6987" w:rsidRPr="003E6987" w:rsidRDefault="003E6987" w:rsidP="003E6987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>Ключевые разделы страницы должны начинаться с заголовка (даже если заголовок невидимый).</w:t>
      </w:r>
    </w:p>
    <w:p w:rsidR="003E6987" w:rsidRPr="003E6987" w:rsidRDefault="003E6987" w:rsidP="003E6987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>Перечисление связанных друг с другом общей логикой объектов должно оформляться разметкой списков.</w:t>
      </w:r>
    </w:p>
    <w:p w:rsidR="003E6987" w:rsidRPr="003E6987" w:rsidRDefault="003E6987" w:rsidP="003E6987">
      <w:pPr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>На практике это означает, что структура страницы должна вписываться примерно в такую схему: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&lt;</w:t>
      </w:r>
      <w:proofErr w:type="gram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body</w:t>
      </w:r>
      <w:proofErr w:type="gram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role="banner"&gt;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role="navigation"&gt;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role="main"&gt;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</w:t>
      </w:r>
      <w:proofErr w:type="spell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contentinfo</w:t>
      </w:r>
      <w:proofErr w:type="spell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&lt;/</w:t>
      </w:r>
      <w:proofErr w:type="spell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body</w:t>
      </w:r>
      <w:proofErr w:type="spell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&gt;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Содержимое не должно выходить за пределы обозначенных </w:t>
      </w:r>
      <w:proofErr w:type="spellStart"/>
      <w:r w:rsidRPr="003E6987">
        <w:rPr>
          <w:rFonts w:eastAsia="Times New Roman"/>
          <w:color w:val="auto"/>
          <w:lang w:eastAsia="ru-RU"/>
        </w:rPr>
        <w:t>div</w:t>
      </w:r>
      <w:proofErr w:type="spellEnd"/>
      <w:r w:rsidRPr="003E6987">
        <w:rPr>
          <w:rFonts w:eastAsia="Times New Roman"/>
          <w:color w:val="auto"/>
          <w:lang w:eastAsia="ru-RU"/>
        </w:rPr>
        <w:t>, чтобы не оказаться вне семантической области.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>Вот более полный пример с иерархией областей, дополнительными метками и структурной разметкой: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&lt;</w:t>
      </w:r>
      <w:proofErr w:type="gram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body</w:t>
      </w:r>
      <w:proofErr w:type="gram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role="banner"&gt;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role="search"&gt;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role="navigation" aria-label="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Другие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 xml:space="preserve"> 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сервисы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</w:t>
      </w:r>
      <w:proofErr w:type="spellStart"/>
      <w:proofErr w:type="gram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ul</w:t>
      </w:r>
      <w:proofErr w:type="spellEnd"/>
      <w:proofErr w:type="gram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</w:t>
      </w:r>
      <w:proofErr w:type="gram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li&gt;</w:t>
      </w:r>
      <w:proofErr w:type="gram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Сервис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 xml:space="preserve"> 1&lt;/li&gt;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</w:t>
      </w:r>
      <w:proofErr w:type="gram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li&gt;</w:t>
      </w:r>
      <w:proofErr w:type="gram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Сервис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 xml:space="preserve"> 2&lt;/li&gt;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</w:t>
      </w:r>
      <w:proofErr w:type="spell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ul</w:t>
      </w:r>
      <w:proofErr w:type="spell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role="navigation" aria-label="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Разделы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</w:t>
      </w:r>
      <w:proofErr w:type="spellStart"/>
      <w:proofErr w:type="gram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ul</w:t>
      </w:r>
      <w:proofErr w:type="spellEnd"/>
      <w:proofErr w:type="gram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</w:t>
      </w:r>
      <w:proofErr w:type="gram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li&gt;</w:t>
      </w:r>
      <w:proofErr w:type="gram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Раздел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 xml:space="preserve"> 1&lt;/li&gt;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</w:t>
      </w:r>
      <w:proofErr w:type="gram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li&gt;</w:t>
      </w:r>
      <w:proofErr w:type="gram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Раздел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 xml:space="preserve"> 2&lt;/li&gt;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</w:t>
      </w:r>
      <w:proofErr w:type="spell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ul</w:t>
      </w:r>
      <w:proofErr w:type="spell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role="main"&gt;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role="complementary" aria-label="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Информация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 xml:space="preserve"> 1"&gt;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&lt;h</w:t>
      </w:r>
      <w:proofErr w:type="gram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2&gt;Один</w:t>
      </w:r>
      <w:proofErr w:type="gram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 xml:space="preserve"> блок информации&lt;/h2&gt;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role="complementary" aria-label="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Информация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 xml:space="preserve"> 2"&gt;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&lt;h</w:t>
      </w:r>
      <w:proofErr w:type="gram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2&gt;Другой</w:t>
      </w:r>
      <w:proofErr w:type="gram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 xml:space="preserve"> блок информации&lt;/h2&gt;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role="complementary" aria-label="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Реклама</w:t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&lt;/div&gt;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  <w:t>&lt;div role="</w:t>
      </w:r>
      <w:proofErr w:type="spell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contentinfo</w:t>
      </w:r>
      <w:proofErr w:type="spell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>"&gt;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val="en-US" w:eastAsia="ru-RU"/>
        </w:rPr>
        <w:tab/>
      </w: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&lt;/</w:t>
      </w:r>
      <w:proofErr w:type="spell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div</w:t>
      </w:r>
      <w:proofErr w:type="spell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&gt;</w:t>
      </w:r>
    </w:p>
    <w:p w:rsidR="003E6987" w:rsidRPr="003E6987" w:rsidRDefault="003E6987" w:rsidP="003E6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</w:pPr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&lt;/</w:t>
      </w:r>
      <w:proofErr w:type="spellStart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body</w:t>
      </w:r>
      <w:proofErr w:type="spellEnd"/>
      <w:r w:rsidRPr="003E6987">
        <w:rPr>
          <w:rFonts w:ascii="Courier New" w:eastAsia="Times New Roman" w:hAnsi="Courier New" w:cs="Courier New"/>
          <w:color w:val="auto"/>
          <w:sz w:val="20"/>
          <w:szCs w:val="20"/>
          <w:lang w:eastAsia="ru-RU"/>
        </w:rPr>
        <w:t>&gt;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lastRenderedPageBreak/>
        <w:t>Слепой пользователь имеет возможность перемещаться по структурным элементам, таким как заголовки или списки, а также понимает, где какая область страницы находится, и может быстро по ним перемещаться, при этом не рискуя, что потеряет какой-то контент, так как весь контент находится внутри целевых семантических областей.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В Яндексе занимаются доступностью не только web-интерфейсов, но и приложений, то есть </w:t>
      </w:r>
      <w:proofErr w:type="spellStart"/>
      <w:r w:rsidRPr="003E6987">
        <w:rPr>
          <w:rFonts w:eastAsia="Times New Roman"/>
          <w:color w:val="auto"/>
          <w:lang w:eastAsia="ru-RU"/>
        </w:rPr>
        <w:t>application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. На сегодняшний день в </w:t>
      </w:r>
      <w:proofErr w:type="spellStart"/>
      <w:r w:rsidRPr="003E6987">
        <w:rPr>
          <w:rFonts w:eastAsia="Times New Roman"/>
          <w:color w:val="auto"/>
          <w:lang w:eastAsia="ru-RU"/>
        </w:rPr>
        <w:t>продакшене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это </w:t>
      </w:r>
      <w:proofErr w:type="spellStart"/>
      <w:r w:rsidRPr="003E6987">
        <w:rPr>
          <w:rFonts w:eastAsia="Times New Roman"/>
          <w:color w:val="auto"/>
          <w:lang w:eastAsia="ru-RU"/>
        </w:rPr>
        <w:t>Яндекс.Браузер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под </w:t>
      </w:r>
      <w:proofErr w:type="spellStart"/>
      <w:r w:rsidRPr="003E6987">
        <w:rPr>
          <w:rFonts w:eastAsia="Times New Roman"/>
          <w:color w:val="auto"/>
          <w:lang w:eastAsia="ru-RU"/>
        </w:rPr>
        <w:t>Windows</w:t>
      </w:r>
      <w:proofErr w:type="spellEnd"/>
      <w:r w:rsidRPr="003E6987">
        <w:rPr>
          <w:rFonts w:eastAsia="Times New Roman"/>
          <w:color w:val="auto"/>
          <w:lang w:eastAsia="ru-RU"/>
        </w:rPr>
        <w:t>.</w:t>
      </w:r>
    </w:p>
    <w:p w:rsidR="003E6987" w:rsidRPr="003E6987" w:rsidRDefault="003E6987" w:rsidP="003E6987">
      <w:pPr>
        <w:spacing w:before="100" w:beforeAutospacing="1" w:after="100" w:afterAutospacing="1"/>
        <w:outlineLvl w:val="2"/>
        <w:rPr>
          <w:rFonts w:eastAsia="Times New Roman"/>
          <w:b/>
          <w:bCs/>
          <w:color w:val="auto"/>
          <w:sz w:val="27"/>
          <w:szCs w:val="27"/>
          <w:lang w:eastAsia="ru-RU"/>
        </w:rPr>
      </w:pPr>
      <w:r w:rsidRPr="003E6987">
        <w:rPr>
          <w:rFonts w:eastAsia="Times New Roman"/>
          <w:b/>
          <w:bCs/>
          <w:color w:val="auto"/>
          <w:sz w:val="27"/>
          <w:szCs w:val="27"/>
          <w:lang w:eastAsia="ru-RU"/>
        </w:rPr>
        <w:t>Доступность приложений</w:t>
      </w:r>
    </w:p>
    <w:p w:rsidR="003E6987" w:rsidRPr="003E6987" w:rsidRDefault="003E6987" w:rsidP="003E6987">
      <w:pPr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Обеспечение доступности приложений существенно отличается от обеспечения доступности web-интерфейсов. Дело в том, что в случае web мы работаем с универсальными </w:t>
      </w:r>
      <w:proofErr w:type="gramStart"/>
      <w:r w:rsidRPr="003E6987">
        <w:rPr>
          <w:rFonts w:eastAsia="Times New Roman"/>
          <w:color w:val="auto"/>
          <w:lang w:eastAsia="ru-RU"/>
        </w:rPr>
        <w:t>кросс-платформенными</w:t>
      </w:r>
      <w:proofErr w:type="gramEnd"/>
      <w:r w:rsidRPr="003E6987">
        <w:rPr>
          <w:rFonts w:eastAsia="Times New Roman"/>
          <w:color w:val="auto"/>
          <w:lang w:eastAsia="ru-RU"/>
        </w:rPr>
        <w:t xml:space="preserve"> технологиями. Да, пользовательские вспомогательные технологии зачастую имеют определённую специфику и порой требуют её учёта, но всё-таки основные принципы реализации едины, то есть не зависят от операционной системы и браузера. Ну а при обеспечении доступности приложения технологии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начинают варьироваться в зависимости от операционной системы, а специфика пользовательских вспомогательных технологий оказывается более существенна.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Например, в процессе работы над доступностью </w:t>
      </w:r>
      <w:proofErr w:type="spellStart"/>
      <w:r w:rsidRPr="003E6987">
        <w:rPr>
          <w:rFonts w:eastAsia="Times New Roman"/>
          <w:color w:val="auto"/>
          <w:lang w:eastAsia="ru-RU"/>
        </w:rPr>
        <w:t>Яндекс.Браузера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под </w:t>
      </w:r>
      <w:proofErr w:type="spellStart"/>
      <w:r w:rsidRPr="003E6987">
        <w:rPr>
          <w:rFonts w:eastAsia="Times New Roman"/>
          <w:color w:val="auto"/>
          <w:lang w:eastAsia="ru-RU"/>
        </w:rPr>
        <w:t>Windows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нам пришлось решать сразу две задачи.</w:t>
      </w:r>
    </w:p>
    <w:p w:rsidR="003E6987" w:rsidRPr="003E6987" w:rsidRDefault="003E6987" w:rsidP="003E6987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 xml:space="preserve">Во-первых, используя стандартные системные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API, мы обеспечили доступность инсталлятора и меню приложения.</w:t>
      </w:r>
    </w:p>
    <w:p w:rsidR="003E6987" w:rsidRPr="003E6987" w:rsidRDefault="003E6987" w:rsidP="003E6987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 xml:space="preserve">Во-вторых, столкнувшись с тем, что область просмотра страницы была недоступна для одной из наиболее популярных программ экранного доступа, мы самостоятельно разработали необходимый </w:t>
      </w:r>
      <w:proofErr w:type="spellStart"/>
      <w:r w:rsidRPr="003E6987">
        <w:rPr>
          <w:rFonts w:eastAsia="Times New Roman"/>
          <w:color w:val="auto"/>
          <w:lang w:eastAsia="ru-RU"/>
        </w:rPr>
        <w:t>патч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для этого экранного чтеца и, связавшись с российским дистрибьютором этого программного обеспечения, договорились о включении </w:t>
      </w:r>
      <w:proofErr w:type="spellStart"/>
      <w:r w:rsidRPr="003E6987">
        <w:rPr>
          <w:rFonts w:eastAsia="Times New Roman"/>
          <w:color w:val="auto"/>
          <w:lang w:eastAsia="ru-RU"/>
        </w:rPr>
        <w:t>патча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в последующие сборки.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Проблема в том, что доступность </w:t>
      </w:r>
      <w:proofErr w:type="spellStart"/>
      <w:r w:rsidRPr="003E6987">
        <w:rPr>
          <w:rFonts w:eastAsia="Times New Roman"/>
          <w:color w:val="auto"/>
          <w:lang w:eastAsia="ru-RU"/>
        </w:rPr>
        <w:t>Windows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-версии </w:t>
      </w:r>
      <w:proofErr w:type="spellStart"/>
      <w:r w:rsidRPr="003E6987">
        <w:rPr>
          <w:rFonts w:eastAsia="Times New Roman"/>
          <w:color w:val="auto"/>
          <w:lang w:eastAsia="ru-RU"/>
        </w:rPr>
        <w:t>Яндекс.Браузера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абсолютно никак не поможет при обеспечении его доступности под OS X или </w:t>
      </w:r>
      <w:proofErr w:type="spellStart"/>
      <w:r w:rsidRPr="003E6987">
        <w:rPr>
          <w:rFonts w:eastAsia="Times New Roman"/>
          <w:color w:val="auto"/>
          <w:lang w:eastAsia="ru-RU"/>
        </w:rPr>
        <w:t>iOS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. Это отдельный проект, который надо будет реализовывать и поддерживать параллельно, так как </w:t>
      </w:r>
      <w:proofErr w:type="gramStart"/>
      <w:r w:rsidRPr="003E6987">
        <w:rPr>
          <w:rFonts w:eastAsia="Times New Roman"/>
          <w:color w:val="auto"/>
          <w:lang w:eastAsia="ru-RU"/>
        </w:rPr>
        <w:t>кросс-платформенных</w:t>
      </w:r>
      <w:proofErr w:type="gramEnd"/>
      <w:r w:rsidRPr="003E6987">
        <w:rPr>
          <w:rFonts w:eastAsia="Times New Roman"/>
          <w:color w:val="auto"/>
          <w:lang w:eastAsia="ru-RU"/>
        </w:rPr>
        <w:t xml:space="preserve"> </w:t>
      </w:r>
      <w:proofErr w:type="spellStart"/>
      <w:r w:rsidRPr="003E6987">
        <w:rPr>
          <w:rFonts w:eastAsia="Times New Roman"/>
          <w:color w:val="auto"/>
          <w:lang w:eastAsia="ru-RU"/>
        </w:rPr>
        <w:t>accessibility</w:t>
      </w:r>
      <w:proofErr w:type="spellEnd"/>
      <w:r w:rsidRPr="003E6987">
        <w:rPr>
          <w:rFonts w:eastAsia="Times New Roman"/>
          <w:color w:val="auto"/>
          <w:lang w:eastAsia="ru-RU"/>
        </w:rPr>
        <w:t xml:space="preserve"> API в чистом виде не существует.</w:t>
      </w:r>
    </w:p>
    <w:p w:rsidR="003E6987" w:rsidRPr="003E6987" w:rsidRDefault="003E6987" w:rsidP="003E6987">
      <w:pPr>
        <w:spacing w:before="100" w:beforeAutospacing="1" w:after="100" w:afterAutospacing="1"/>
        <w:outlineLvl w:val="2"/>
        <w:rPr>
          <w:rFonts w:eastAsia="Times New Roman"/>
          <w:b/>
          <w:bCs/>
          <w:color w:val="auto"/>
          <w:sz w:val="27"/>
          <w:szCs w:val="27"/>
          <w:lang w:eastAsia="ru-RU"/>
        </w:rPr>
      </w:pPr>
      <w:r w:rsidRPr="003E6987">
        <w:rPr>
          <w:rFonts w:eastAsia="Times New Roman"/>
          <w:b/>
          <w:bCs/>
          <w:color w:val="auto"/>
          <w:sz w:val="27"/>
          <w:szCs w:val="27"/>
          <w:lang w:eastAsia="ru-RU"/>
        </w:rPr>
        <w:t>Что доступно в Яндексе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Разработка доступности в Яндексе в первую очередь ориентируется на пользователей с нарушениями зрения, которым приходится иметь дело с программами экранного доступа (преимущественно, </w:t>
      </w:r>
      <w:hyperlink r:id="rId21" w:history="1">
        <w:r w:rsidRPr="003E6987">
          <w:rPr>
            <w:rFonts w:eastAsia="Times New Roman"/>
            <w:color w:val="0000FF"/>
            <w:u w:val="single"/>
            <w:lang w:eastAsia="ru-RU"/>
          </w:rPr>
          <w:t>JAWS</w:t>
        </w:r>
      </w:hyperlink>
      <w:r w:rsidRPr="003E6987">
        <w:rPr>
          <w:rFonts w:eastAsia="Times New Roman"/>
          <w:color w:val="auto"/>
          <w:lang w:eastAsia="ru-RU"/>
        </w:rPr>
        <w:t xml:space="preserve">, </w:t>
      </w:r>
      <w:hyperlink r:id="rId22" w:history="1">
        <w:proofErr w:type="spellStart"/>
        <w:r w:rsidRPr="003E6987">
          <w:rPr>
            <w:rFonts w:eastAsia="Times New Roman"/>
            <w:color w:val="0000FF"/>
            <w:u w:val="single"/>
            <w:lang w:eastAsia="ru-RU"/>
          </w:rPr>
          <w:t>VoiceOver</w:t>
        </w:r>
        <w:proofErr w:type="spellEnd"/>
      </w:hyperlink>
      <w:r w:rsidRPr="003E6987">
        <w:rPr>
          <w:rFonts w:eastAsia="Times New Roman"/>
          <w:color w:val="auto"/>
          <w:lang w:eastAsia="ru-RU"/>
        </w:rPr>
        <w:t xml:space="preserve"> и </w:t>
      </w:r>
      <w:hyperlink r:id="rId23" w:history="1">
        <w:r w:rsidRPr="003E6987">
          <w:rPr>
            <w:rFonts w:eastAsia="Times New Roman"/>
            <w:color w:val="0000FF"/>
            <w:u w:val="single"/>
            <w:lang w:eastAsia="ru-RU"/>
          </w:rPr>
          <w:t>NVDA</w:t>
        </w:r>
      </w:hyperlink>
      <w:r w:rsidRPr="003E6987">
        <w:rPr>
          <w:rFonts w:eastAsia="Times New Roman"/>
          <w:color w:val="auto"/>
          <w:lang w:eastAsia="ru-RU"/>
        </w:rPr>
        <w:t>). Однако не следует забывать, что это не единственные пользователи с ограниченными возможностями здоровья.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  <w:t xml:space="preserve">Так как на данный момент не существует технологий для отслеживания слепых пользователей, в Яндексе используются практики анкетирования слепых и слабовидящих пользователей и проведения </w:t>
      </w:r>
      <w:proofErr w:type="spellStart"/>
      <w:r w:rsidRPr="003E6987">
        <w:rPr>
          <w:rFonts w:eastAsia="Times New Roman"/>
          <w:color w:val="auto"/>
          <w:lang w:eastAsia="ru-RU"/>
        </w:rPr>
        <w:t>usability</w:t>
      </w:r>
      <w:proofErr w:type="spellEnd"/>
      <w:r w:rsidRPr="003E6987">
        <w:rPr>
          <w:rFonts w:eastAsia="Times New Roman"/>
          <w:color w:val="auto"/>
          <w:lang w:eastAsia="ru-RU"/>
        </w:rPr>
        <w:t>-исследований. Опрашивая пользователей, мы узнаём ценную информацию о наших продуктах.</w:t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br/>
      </w:r>
      <w:r w:rsidRPr="003E6987">
        <w:rPr>
          <w:rFonts w:eastAsia="Times New Roman"/>
          <w:color w:val="auto"/>
          <w:lang w:eastAsia="ru-RU"/>
        </w:rPr>
        <w:lastRenderedPageBreak/>
        <w:t>Традиционно информация о потребностях пользователей оказывает большое влияние на приоритеты в разработке. Так, нам важно знать, какие сервисы уже применяют наши пользователи с нарушениями зрения и какими хотели бы пользоваться. К сожалению, мы не можем работать над доступностью всех наших сервисов одновременно, поэтому в первую очередь занимаемся основными:</w:t>
      </w:r>
    </w:p>
    <w:p w:rsidR="003E6987" w:rsidRPr="003E6987" w:rsidRDefault="003E6987" w:rsidP="003E6987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 xml:space="preserve">Главная страница в </w:t>
      </w:r>
      <w:proofErr w:type="gramStart"/>
      <w:r w:rsidRPr="003E6987">
        <w:rPr>
          <w:rFonts w:eastAsia="Times New Roman"/>
          <w:color w:val="auto"/>
          <w:lang w:eastAsia="ru-RU"/>
        </w:rPr>
        <w:t>доменах .</w:t>
      </w:r>
      <w:proofErr w:type="spellStart"/>
      <w:r w:rsidRPr="003E6987">
        <w:rPr>
          <w:rFonts w:eastAsia="Times New Roman"/>
          <w:color w:val="auto"/>
          <w:lang w:eastAsia="ru-RU"/>
        </w:rPr>
        <w:t>ru</w:t>
      </w:r>
      <w:proofErr w:type="spellEnd"/>
      <w:proofErr w:type="gramEnd"/>
      <w:r w:rsidRPr="003E6987">
        <w:rPr>
          <w:rFonts w:eastAsia="Times New Roman"/>
          <w:color w:val="auto"/>
          <w:lang w:eastAsia="ru-RU"/>
        </w:rPr>
        <w:t>, .</w:t>
      </w:r>
      <w:proofErr w:type="spellStart"/>
      <w:r w:rsidRPr="003E6987">
        <w:rPr>
          <w:rFonts w:eastAsia="Times New Roman"/>
          <w:color w:val="auto"/>
          <w:lang w:eastAsia="ru-RU"/>
        </w:rPr>
        <w:t>ua</w:t>
      </w:r>
      <w:proofErr w:type="spellEnd"/>
      <w:r w:rsidRPr="003E6987">
        <w:rPr>
          <w:rFonts w:eastAsia="Times New Roman"/>
          <w:color w:val="auto"/>
          <w:lang w:eastAsia="ru-RU"/>
        </w:rPr>
        <w:t>, .</w:t>
      </w:r>
      <w:proofErr w:type="spellStart"/>
      <w:r w:rsidRPr="003E6987">
        <w:rPr>
          <w:rFonts w:eastAsia="Times New Roman"/>
          <w:color w:val="auto"/>
          <w:lang w:eastAsia="ru-RU"/>
        </w:rPr>
        <w:t>kz</w:t>
      </w:r>
      <w:proofErr w:type="spellEnd"/>
      <w:r w:rsidRPr="003E6987">
        <w:rPr>
          <w:rFonts w:eastAsia="Times New Roman"/>
          <w:color w:val="auto"/>
          <w:lang w:eastAsia="ru-RU"/>
        </w:rPr>
        <w:t>, .</w:t>
      </w:r>
      <w:proofErr w:type="spellStart"/>
      <w:r w:rsidRPr="003E6987">
        <w:rPr>
          <w:rFonts w:eastAsia="Times New Roman"/>
          <w:color w:val="auto"/>
          <w:lang w:eastAsia="ru-RU"/>
        </w:rPr>
        <w:t>by</w:t>
      </w:r>
      <w:proofErr w:type="spellEnd"/>
      <w:r w:rsidRPr="003E6987">
        <w:rPr>
          <w:rFonts w:eastAsia="Times New Roman"/>
          <w:color w:val="auto"/>
          <w:lang w:eastAsia="ru-RU"/>
        </w:rPr>
        <w:t>,</w:t>
      </w:r>
    </w:p>
    <w:p w:rsidR="003E6987" w:rsidRPr="003E6987" w:rsidRDefault="003E6987" w:rsidP="003E6987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>Поиск,</w:t>
      </w:r>
    </w:p>
    <w:p w:rsidR="003E6987" w:rsidRPr="003E6987" w:rsidRDefault="003E6987" w:rsidP="003E6987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t>Почта,</w:t>
      </w:r>
    </w:p>
    <w:p w:rsidR="003E6987" w:rsidRPr="003E6987" w:rsidRDefault="003E6987" w:rsidP="003E6987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  <w:color w:val="auto"/>
          <w:lang w:eastAsia="ru-RU"/>
        </w:rPr>
      </w:pPr>
      <w:proofErr w:type="spellStart"/>
      <w:r w:rsidRPr="003E6987">
        <w:rPr>
          <w:rFonts w:eastAsia="Times New Roman"/>
          <w:color w:val="auto"/>
          <w:lang w:eastAsia="ru-RU"/>
        </w:rPr>
        <w:t>Яндекс.Браузер</w:t>
      </w:r>
      <w:proofErr w:type="spellEnd"/>
      <w:r w:rsidRPr="003E6987">
        <w:rPr>
          <w:rFonts w:eastAsia="Times New Roman"/>
          <w:color w:val="auto"/>
          <w:lang w:eastAsia="ru-RU"/>
        </w:rPr>
        <w:t>.</w:t>
      </w:r>
    </w:p>
    <w:p w:rsidR="003E6987" w:rsidRPr="003E6987" w:rsidRDefault="003E6987" w:rsidP="003E6987">
      <w:pPr>
        <w:spacing w:after="240"/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>Некоторые сервисы уже хорошо доступны, по другим работа ведется.</w:t>
      </w:r>
    </w:p>
    <w:p w:rsidR="003E6987" w:rsidRPr="003E6987" w:rsidRDefault="003E6987" w:rsidP="003E6987">
      <w:pPr>
        <w:spacing w:before="100" w:beforeAutospacing="1" w:after="100" w:afterAutospacing="1"/>
        <w:outlineLvl w:val="2"/>
        <w:rPr>
          <w:rFonts w:eastAsia="Times New Roman"/>
          <w:b/>
          <w:bCs/>
          <w:color w:val="auto"/>
          <w:sz w:val="27"/>
          <w:szCs w:val="27"/>
          <w:lang w:eastAsia="ru-RU"/>
        </w:rPr>
      </w:pPr>
      <w:r w:rsidRPr="003E6987">
        <w:rPr>
          <w:rFonts w:eastAsia="Times New Roman"/>
          <w:b/>
          <w:bCs/>
          <w:color w:val="auto"/>
          <w:sz w:val="27"/>
          <w:szCs w:val="27"/>
          <w:lang w:eastAsia="ru-RU"/>
        </w:rPr>
        <w:t>Послесловие</w:t>
      </w:r>
    </w:p>
    <w:p w:rsidR="003E6987" w:rsidRPr="003E6987" w:rsidRDefault="003E6987" w:rsidP="003E6987">
      <w:pPr>
        <w:rPr>
          <w:rFonts w:eastAsia="Times New Roman"/>
          <w:color w:val="auto"/>
          <w:lang w:eastAsia="ru-RU"/>
        </w:rPr>
      </w:pPr>
      <w:r w:rsidRPr="003E6987">
        <w:rPr>
          <w:rFonts w:eastAsia="Times New Roman"/>
          <w:color w:val="auto"/>
          <w:lang w:eastAsia="ru-RU"/>
        </w:rPr>
        <w:br/>
        <w:t xml:space="preserve">Обеспечение доступности web-сервисов и приложений для самой широкой аудитории —важная и благородная цель. К этой цели нужно идти последовательно, шаг за шагом. Главное — не сходить с пути, не бросать дело на полдороге и не делать вид, что людей с ограниченными возможностями здоровья не существует. Тогда в один прекрасный день вы почувствуете, что делаете мир лучше. </w:t>
      </w:r>
    </w:p>
    <w:p w:rsidR="003E6987" w:rsidRDefault="003E6987">
      <w:pPr>
        <w:rPr>
          <w:color w:val="auto"/>
        </w:rPr>
      </w:pPr>
    </w:p>
    <w:p w:rsidR="003E6987" w:rsidRDefault="003E6987">
      <w:pPr>
        <w:rPr>
          <w:color w:val="auto"/>
        </w:rPr>
      </w:pPr>
      <w:r>
        <w:rPr>
          <w:color w:val="auto"/>
        </w:rPr>
        <w:t xml:space="preserve">Источник: </w:t>
      </w:r>
      <w:r w:rsidRPr="003E6987">
        <w:rPr>
          <w:color w:val="auto"/>
        </w:rPr>
        <w:t>http://habrahabr.ru/company/yandex/blog/258477/</w:t>
      </w:r>
    </w:p>
    <w:p w:rsidR="00746D80" w:rsidRPr="003E6987" w:rsidRDefault="00746D80">
      <w:pPr>
        <w:rPr>
          <w:color w:val="auto"/>
        </w:rPr>
      </w:pPr>
      <w:bookmarkStart w:id="1" w:name="_GoBack"/>
      <w:bookmarkEnd w:id="1"/>
    </w:p>
    <w:sectPr w:rsidR="00746D80" w:rsidRPr="003E6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96D39"/>
    <w:multiLevelType w:val="multilevel"/>
    <w:tmpl w:val="E394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505307"/>
    <w:multiLevelType w:val="multilevel"/>
    <w:tmpl w:val="06DC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817D70"/>
    <w:multiLevelType w:val="multilevel"/>
    <w:tmpl w:val="210E8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62F9C"/>
    <w:multiLevelType w:val="multilevel"/>
    <w:tmpl w:val="52B8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C034C0"/>
    <w:multiLevelType w:val="multilevel"/>
    <w:tmpl w:val="CB4A5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532486"/>
    <w:multiLevelType w:val="multilevel"/>
    <w:tmpl w:val="B816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987"/>
    <w:rsid w:val="003E6987"/>
    <w:rsid w:val="0044173F"/>
    <w:rsid w:val="00746D80"/>
    <w:rsid w:val="00767A76"/>
    <w:rsid w:val="00801C9D"/>
    <w:rsid w:val="00FD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390CC-BBDE-421B-9C2D-B18B3AF5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6987"/>
    <w:pPr>
      <w:spacing w:before="100" w:beforeAutospacing="1" w:after="100" w:afterAutospacing="1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E6987"/>
    <w:pPr>
      <w:spacing w:before="100" w:beforeAutospacing="1" w:after="100" w:afterAutospacing="1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987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6987"/>
    <w:rPr>
      <w:rFonts w:eastAsia="Times New Roman"/>
      <w:b/>
      <w:bCs/>
      <w:color w:val="auto"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3E6987"/>
    <w:rPr>
      <w:color w:val="0000FF"/>
      <w:u w:val="single"/>
    </w:rPr>
  </w:style>
  <w:style w:type="character" w:customStyle="1" w:styleId="name">
    <w:name w:val="name"/>
    <w:basedOn w:val="a0"/>
    <w:rsid w:val="003E6987"/>
  </w:style>
  <w:style w:type="character" w:customStyle="1" w:styleId="countnew">
    <w:name w:val="count_new"/>
    <w:basedOn w:val="a0"/>
    <w:rsid w:val="003E6987"/>
  </w:style>
  <w:style w:type="character" w:customStyle="1" w:styleId="posttitle">
    <w:name w:val="post_title"/>
    <w:basedOn w:val="a0"/>
    <w:rsid w:val="003E6987"/>
  </w:style>
  <w:style w:type="character" w:customStyle="1" w:styleId="profiledhub">
    <w:name w:val="profiled_hub"/>
    <w:basedOn w:val="a0"/>
    <w:rsid w:val="003E6987"/>
  </w:style>
  <w:style w:type="paragraph" w:styleId="HTML">
    <w:name w:val="HTML Preformatted"/>
    <w:basedOn w:val="a"/>
    <w:link w:val="HTML0"/>
    <w:uiPriority w:val="99"/>
    <w:semiHidden/>
    <w:unhideWhenUsed/>
    <w:rsid w:val="003E69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6987"/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3E69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8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6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2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3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75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2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brahabr.ru/company/yandex/blog/168259/" TargetMode="External"/><Relationship Id="rId13" Type="http://schemas.openxmlformats.org/officeDocument/2006/relationships/hyperlink" Target="https://www.fcc.gov/guides/21st-century-communications-and-video-accessibility-act-2010" TargetMode="External"/><Relationship Id="rId18" Type="http://schemas.openxmlformats.org/officeDocument/2006/relationships/hyperlink" Target="https://yandex.ru/jobs/usabilit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JAWS_%28screen_reader%29" TargetMode="External"/><Relationship Id="rId7" Type="http://schemas.openxmlformats.org/officeDocument/2006/relationships/hyperlink" Target="http://habrahabr.ru/users/iseg/" TargetMode="External"/><Relationship Id="rId12" Type="http://schemas.openxmlformats.org/officeDocument/2006/relationships/hyperlink" Target="http://en.wikipedia.org/wiki/Rehabilitation_Act_of_1973" TargetMode="External"/><Relationship Id="rId17" Type="http://schemas.openxmlformats.org/officeDocument/2006/relationships/hyperlink" Target="http://protect.gost.ru/document.aspx?control=7&amp;baseC=6&amp;page=3&amp;month=7&amp;year=2014&amp;search=&amp;id=184053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log.netflix.com/2015/04/netflix-begins-audio-description-for.html" TargetMode="Externa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en.wikipedia.org/wiki/Section_508_Amendment_to_the_Rehabilitation_Act_of_1973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mail-blog.ya.ru/16915" TargetMode="External"/><Relationship Id="rId15" Type="http://schemas.openxmlformats.org/officeDocument/2006/relationships/hyperlink" Target="http://www.pubbliaccesso.gov.it/english/" TargetMode="External"/><Relationship Id="rId23" Type="http://schemas.openxmlformats.org/officeDocument/2006/relationships/hyperlink" Target="http://en.wikipedia.org/wiki/NonVisual_Desktop_Access" TargetMode="External"/><Relationship Id="rId10" Type="http://schemas.openxmlformats.org/officeDocument/2006/relationships/hyperlink" Target="http://www.w3.org/standards/webdesign/accessibility" TargetMode="Externa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habrahabr.ru/users/tseikovets/" TargetMode="External"/><Relationship Id="rId14" Type="http://schemas.openxmlformats.org/officeDocument/2006/relationships/hyperlink" Target="http://de.wikipedia.org/wiki/Barrierefreie-Informationstechnik-Verordnung" TargetMode="External"/><Relationship Id="rId22" Type="http://schemas.openxmlformats.org/officeDocument/2006/relationships/hyperlink" Target="https://en.wikipedia.org/wiki/VoiceOv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3909</Words>
  <Characters>22284</Characters>
  <Application>Microsoft Office Word</Application>
  <DocSecurity>0</DocSecurity>
  <Lines>185</Lines>
  <Paragraphs>52</Paragraphs>
  <ScaleCrop>false</ScaleCrop>
  <Company/>
  <LinksUpToDate>false</LinksUpToDate>
  <CharactersWithSpaces>26141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Гуревич Александр Львович</dc:creator>
  <cp:keywords/>
  <dc:description/>
  <cp:lastModifiedBy>Гуревич Александр Львович</cp:lastModifiedBy>
  <cp:revision>3</cp:revision>
  <dcterms:created xsi:type="dcterms:W3CDTF">2015-05-21T14:07:00Z</dcterms:created>
  <dcterms:modified xsi:type="dcterms:W3CDTF">2015-05-21T14:11:00Z</dcterms:modified>
</cp:coreProperties>
</file>